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682"/>
      </w:tblGrid>
      <w:tr w:rsidR="00631040" w:rsidRPr="00C321A7" w:rsidTr="00C321A7">
        <w:trPr>
          <w:trHeight w:val="1267"/>
        </w:trPr>
        <w:tc>
          <w:tcPr>
            <w:tcW w:w="10682" w:type="dxa"/>
          </w:tcPr>
          <w:p w:rsidR="00983EA9" w:rsidRPr="00071010" w:rsidRDefault="00631040" w:rsidP="00514303">
            <w:pPr>
              <w:numPr>
                <w:ilvl w:val="0"/>
                <w:numId w:val="28"/>
              </w:numPr>
              <w:spacing w:line="240" w:lineRule="auto"/>
              <w:rPr>
                <w:rFonts w:ascii="Arial" w:hAnsi="Arial" w:cs="Arial"/>
              </w:rPr>
            </w:pPr>
            <w:r w:rsidRPr="00071010">
              <w:rPr>
                <w:rFonts w:ascii="Arial" w:hAnsi="Arial" w:cs="Arial"/>
                <w:i/>
                <w:iCs/>
              </w:rPr>
              <w:t xml:space="preserve">MARAC referrals </w:t>
            </w:r>
            <w:r w:rsidR="002A2CBC">
              <w:rPr>
                <w:rFonts w:ascii="Arial" w:hAnsi="Arial" w:cs="Arial"/>
                <w:i/>
                <w:iCs/>
              </w:rPr>
              <w:t>need</w:t>
            </w:r>
            <w:r w:rsidRPr="00071010">
              <w:rPr>
                <w:rFonts w:ascii="Arial" w:hAnsi="Arial" w:cs="Arial"/>
                <w:i/>
                <w:iCs/>
              </w:rPr>
              <w:t xml:space="preserve"> be uploaded to </w:t>
            </w:r>
            <w:r w:rsidR="00983EA9" w:rsidRPr="00071010">
              <w:rPr>
                <w:rFonts w:ascii="Arial" w:hAnsi="Arial" w:cs="Arial"/>
                <w:i/>
                <w:iCs/>
              </w:rPr>
              <w:t>the relevant SharePoint site.</w:t>
            </w:r>
            <w:hyperlink r:id="rId9" w:history="1"/>
          </w:p>
          <w:p w:rsidR="00631040" w:rsidRPr="00071010" w:rsidRDefault="00631040" w:rsidP="00514303">
            <w:pPr>
              <w:numPr>
                <w:ilvl w:val="0"/>
                <w:numId w:val="28"/>
              </w:numPr>
              <w:spacing w:line="240" w:lineRule="auto"/>
              <w:rPr>
                <w:rFonts w:ascii="Arial" w:hAnsi="Arial" w:cs="Arial"/>
                <w:i/>
                <w:iCs/>
              </w:rPr>
            </w:pPr>
            <w:r w:rsidRPr="00071010">
              <w:rPr>
                <w:rFonts w:ascii="Arial" w:hAnsi="Arial" w:cs="Arial"/>
                <w:i/>
                <w:iCs/>
              </w:rPr>
              <w:t xml:space="preserve">Boxes marked with </w:t>
            </w:r>
            <w:r w:rsidRPr="00071010">
              <w:rPr>
                <w:rFonts w:ascii="Arial" w:hAnsi="Arial" w:cs="Arial"/>
                <w:i/>
                <w:iCs/>
                <w:color w:val="FF0000"/>
              </w:rPr>
              <w:t>*</w:t>
            </w:r>
            <w:r w:rsidRPr="00071010">
              <w:rPr>
                <w:rFonts w:ascii="Arial" w:hAnsi="Arial" w:cs="Arial"/>
                <w:i/>
                <w:iCs/>
                <w:color w:val="0D0D0D" w:themeColor="text1" w:themeTint="F2"/>
              </w:rPr>
              <w:t xml:space="preserve"> </w:t>
            </w:r>
            <w:r w:rsidRPr="00071010">
              <w:rPr>
                <w:rFonts w:ascii="Arial" w:hAnsi="Arial" w:cs="Arial"/>
                <w:i/>
                <w:iCs/>
              </w:rPr>
              <w:t xml:space="preserve">must be completed. </w:t>
            </w:r>
            <w:r w:rsidR="00514303" w:rsidRPr="00071010">
              <w:rPr>
                <w:rFonts w:ascii="Arial" w:hAnsi="Arial" w:cs="Arial"/>
                <w:i/>
                <w:iCs/>
              </w:rPr>
              <w:t>If the requisite information is not given, t</w:t>
            </w:r>
            <w:r w:rsidRPr="00071010">
              <w:rPr>
                <w:rFonts w:ascii="Arial" w:hAnsi="Arial" w:cs="Arial"/>
                <w:i/>
                <w:iCs/>
              </w:rPr>
              <w:t xml:space="preserve">he referral will be withdrawn </w:t>
            </w:r>
            <w:r w:rsidR="00514303" w:rsidRPr="00071010">
              <w:rPr>
                <w:rFonts w:ascii="Arial" w:hAnsi="Arial" w:cs="Arial"/>
                <w:i/>
                <w:iCs/>
              </w:rPr>
              <w:t>and the referring agency requested to re-load a completed form</w:t>
            </w:r>
            <w:r w:rsidRPr="00071010">
              <w:rPr>
                <w:rFonts w:ascii="Arial" w:hAnsi="Arial" w:cs="Arial"/>
                <w:i/>
                <w:iCs/>
              </w:rPr>
              <w:t xml:space="preserve">. </w:t>
            </w:r>
          </w:p>
          <w:p w:rsidR="00FB003B" w:rsidRDefault="00FB003B" w:rsidP="00514303">
            <w:pPr>
              <w:numPr>
                <w:ilvl w:val="0"/>
                <w:numId w:val="28"/>
              </w:numPr>
              <w:spacing w:line="240" w:lineRule="auto"/>
              <w:rPr>
                <w:rFonts w:ascii="Arial" w:hAnsi="Arial" w:cs="Arial"/>
                <w:i/>
                <w:iCs/>
              </w:rPr>
            </w:pPr>
            <w:r w:rsidRPr="00071010">
              <w:rPr>
                <w:rFonts w:ascii="Arial" w:hAnsi="Arial" w:cs="Arial"/>
                <w:i/>
                <w:iCs/>
              </w:rPr>
              <w:t>Referrals will only be accepted in Microsoft Word format.</w:t>
            </w:r>
          </w:p>
          <w:p w:rsidR="002A2CBC" w:rsidRDefault="002A2CBC" w:rsidP="00514303">
            <w:pPr>
              <w:numPr>
                <w:ilvl w:val="0"/>
                <w:numId w:val="28"/>
              </w:numPr>
              <w:spacing w:line="240" w:lineRule="auto"/>
              <w:rPr>
                <w:rFonts w:ascii="Arial" w:hAnsi="Arial" w:cs="Arial"/>
                <w:i/>
                <w:iCs/>
              </w:rPr>
            </w:pPr>
            <w:r>
              <w:rPr>
                <w:rFonts w:ascii="Arial" w:hAnsi="Arial" w:cs="Arial"/>
                <w:i/>
                <w:iCs/>
              </w:rPr>
              <w:t>Referral documents must be named as the name of the victim and date of referral as shown below:</w:t>
            </w:r>
          </w:p>
          <w:p w:rsidR="002A2CBC" w:rsidRPr="002A2CBC" w:rsidRDefault="002A2CBC" w:rsidP="002A2CBC">
            <w:pPr>
              <w:numPr>
                <w:ilvl w:val="0"/>
                <w:numId w:val="28"/>
              </w:numPr>
              <w:spacing w:line="240" w:lineRule="auto"/>
              <w:rPr>
                <w:rFonts w:ascii="Arial" w:hAnsi="Arial" w:cs="Arial"/>
                <w:i/>
                <w:iCs/>
              </w:rPr>
            </w:pPr>
            <w:r>
              <w:rPr>
                <w:rFonts w:ascii="Arial" w:hAnsi="Arial" w:cs="Arial"/>
                <w:i/>
                <w:iCs/>
              </w:rPr>
              <w:t xml:space="preserve">SURNAME [surname in upper case] Forename [First letter upper case, remainder in lower case] Date of referral in a number format e.g. </w:t>
            </w:r>
            <w:r w:rsidRPr="002A2CBC">
              <w:rPr>
                <w:rFonts w:ascii="Arial" w:hAnsi="Arial" w:cs="Arial"/>
                <w:b/>
                <w:iCs/>
                <w:color w:val="FF0000"/>
              </w:rPr>
              <w:t>BISHOP Amanda 01022013</w:t>
            </w:r>
          </w:p>
          <w:p w:rsidR="00631040" w:rsidRPr="00C321A7" w:rsidRDefault="00631040" w:rsidP="00514303">
            <w:pPr>
              <w:numPr>
                <w:ilvl w:val="0"/>
                <w:numId w:val="28"/>
              </w:numPr>
              <w:rPr>
                <w:i/>
                <w:iCs/>
                <w:sz w:val="21"/>
                <w:szCs w:val="21"/>
              </w:rPr>
            </w:pPr>
            <w:r w:rsidRPr="00071010">
              <w:rPr>
                <w:rFonts w:ascii="Arial" w:hAnsi="Arial" w:cs="Arial"/>
                <w:i/>
                <w:iCs/>
              </w:rPr>
              <w:t>If the question is not applicable or the victim is unable to respond, please indicate this on the form.</w:t>
            </w:r>
          </w:p>
        </w:tc>
      </w:tr>
    </w:tbl>
    <w:p w:rsidR="00B82057" w:rsidRDefault="00B82057" w:rsidP="00732753">
      <w:pPr>
        <w:spacing w:line="240" w:lineRule="auto"/>
        <w:jc w:val="right"/>
        <w:rPr>
          <w:i/>
          <w:iCs/>
          <w:sz w:val="21"/>
          <w:szCs w:val="21"/>
        </w:rPr>
      </w:pPr>
    </w:p>
    <w:p w:rsidR="008804AB" w:rsidRDefault="008804AB" w:rsidP="008804AB">
      <w:pPr>
        <w:spacing w:line="240" w:lineRule="auto"/>
        <w:rPr>
          <w:i/>
          <w:iCs/>
          <w:sz w:val="21"/>
          <w:szCs w:val="21"/>
        </w:rPr>
      </w:pPr>
    </w:p>
    <w:p w:rsidR="00B82057" w:rsidRPr="00485EBD" w:rsidRDefault="00B82057" w:rsidP="0088067D">
      <w:pPr>
        <w:spacing w:line="240" w:lineRule="auto"/>
        <w:ind w:left="-360"/>
        <w:rPr>
          <w:sz w:val="6"/>
          <w:szCs w:val="6"/>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03"/>
        <w:gridCol w:w="3085"/>
        <w:gridCol w:w="1980"/>
        <w:gridCol w:w="6"/>
        <w:gridCol w:w="2552"/>
      </w:tblGrid>
      <w:tr w:rsidR="008C0DB9" w:rsidRPr="00983EA9" w:rsidTr="00071010">
        <w:trPr>
          <w:cantSplit/>
        </w:trPr>
        <w:tc>
          <w:tcPr>
            <w:tcW w:w="2482" w:type="dxa"/>
            <w:shd w:val="clear" w:color="auto" w:fill="D9D9D9"/>
          </w:tcPr>
          <w:p w:rsidR="008C0DB9" w:rsidRPr="00071010" w:rsidRDefault="008C0DB9" w:rsidP="00DC55BE">
            <w:pPr>
              <w:spacing w:before="120" w:after="120" w:line="276" w:lineRule="auto"/>
              <w:contextualSpacing/>
              <w:rPr>
                <w:rFonts w:ascii="Arial" w:hAnsi="Arial" w:cs="Arial"/>
              </w:rPr>
            </w:pPr>
            <w:r w:rsidRPr="00071010">
              <w:rPr>
                <w:rFonts w:ascii="Arial" w:hAnsi="Arial" w:cs="Arial"/>
              </w:rPr>
              <w:t>Date of referral</w:t>
            </w:r>
            <w:r w:rsidRPr="00071010">
              <w:rPr>
                <w:rFonts w:ascii="Arial" w:hAnsi="Arial" w:cs="Arial"/>
                <w:color w:val="FF0000"/>
              </w:rPr>
              <w:t>*</w:t>
            </w:r>
          </w:p>
        </w:tc>
        <w:tc>
          <w:tcPr>
            <w:tcW w:w="8226" w:type="dxa"/>
            <w:gridSpan w:val="5"/>
          </w:tcPr>
          <w:p w:rsidR="00D06E36" w:rsidRPr="00071010" w:rsidRDefault="00D06E36" w:rsidP="00BD57B5">
            <w:pPr>
              <w:spacing w:before="120" w:after="120" w:line="276" w:lineRule="auto"/>
              <w:contextualSpacing/>
              <w:rPr>
                <w:rFonts w:ascii="Arial" w:hAnsi="Arial" w:cs="Arial"/>
              </w:rPr>
            </w:pPr>
          </w:p>
        </w:tc>
      </w:tr>
      <w:tr w:rsidR="00520E85" w:rsidRPr="00983EA9" w:rsidTr="00071010">
        <w:trPr>
          <w:cantSplit/>
        </w:trPr>
        <w:tc>
          <w:tcPr>
            <w:tcW w:w="2482"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Referring agency</w:t>
            </w:r>
            <w:r w:rsidR="00631040" w:rsidRPr="00071010">
              <w:rPr>
                <w:rFonts w:ascii="Arial" w:hAnsi="Arial" w:cs="Arial"/>
                <w:color w:val="FF0000"/>
              </w:rPr>
              <w:t>*</w:t>
            </w:r>
          </w:p>
        </w:tc>
        <w:tc>
          <w:tcPr>
            <w:tcW w:w="8226" w:type="dxa"/>
            <w:gridSpan w:val="5"/>
          </w:tcPr>
          <w:p w:rsidR="00520E85" w:rsidRPr="00071010" w:rsidRDefault="00520E85" w:rsidP="00DC55BE">
            <w:pPr>
              <w:spacing w:before="120" w:after="120" w:line="276" w:lineRule="auto"/>
              <w:contextualSpacing/>
              <w:rPr>
                <w:rFonts w:ascii="Arial" w:hAnsi="Arial" w:cs="Arial"/>
              </w:rPr>
            </w:pPr>
          </w:p>
        </w:tc>
      </w:tr>
      <w:tr w:rsidR="00DC7CB0" w:rsidRPr="00983EA9" w:rsidTr="00071010">
        <w:trPr>
          <w:cantSplit/>
        </w:trPr>
        <w:tc>
          <w:tcPr>
            <w:tcW w:w="2482" w:type="dxa"/>
            <w:shd w:val="clear" w:color="auto" w:fill="D9D9D9"/>
          </w:tcPr>
          <w:p w:rsidR="00DC7CB0" w:rsidRPr="00071010" w:rsidRDefault="00DC7CB0" w:rsidP="00DC55BE">
            <w:pPr>
              <w:spacing w:before="120" w:after="120" w:line="276" w:lineRule="auto"/>
              <w:contextualSpacing/>
              <w:rPr>
                <w:rFonts w:ascii="Arial" w:hAnsi="Arial" w:cs="Arial"/>
              </w:rPr>
            </w:pPr>
            <w:r w:rsidRPr="00071010">
              <w:rPr>
                <w:rFonts w:ascii="Arial" w:hAnsi="Arial" w:cs="Arial"/>
              </w:rPr>
              <w:t>Contact name(s)</w:t>
            </w:r>
            <w:r w:rsidR="00631040" w:rsidRPr="00071010">
              <w:rPr>
                <w:rFonts w:ascii="Arial" w:hAnsi="Arial" w:cs="Arial"/>
                <w:color w:val="FF0000"/>
              </w:rPr>
              <w:t>*</w:t>
            </w:r>
          </w:p>
        </w:tc>
        <w:tc>
          <w:tcPr>
            <w:tcW w:w="8226" w:type="dxa"/>
            <w:gridSpan w:val="5"/>
            <w:shd w:val="clear" w:color="auto" w:fill="FFFFFF"/>
          </w:tcPr>
          <w:p w:rsidR="00DC7CB0" w:rsidRPr="00071010" w:rsidRDefault="00DC7CB0" w:rsidP="00DC55BE">
            <w:pPr>
              <w:spacing w:before="120" w:after="120" w:line="276" w:lineRule="auto"/>
              <w:contextualSpacing/>
              <w:rPr>
                <w:rFonts w:ascii="Arial" w:hAnsi="Arial" w:cs="Arial"/>
              </w:rPr>
            </w:pPr>
          </w:p>
        </w:tc>
      </w:tr>
      <w:tr w:rsidR="00B82057" w:rsidRPr="00983EA9" w:rsidTr="00071010">
        <w:trPr>
          <w:cantSplit/>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Telep</w:t>
            </w:r>
            <w:bookmarkStart w:id="0" w:name="_GoBack"/>
            <w:bookmarkEnd w:id="0"/>
            <w:r w:rsidRPr="00071010">
              <w:rPr>
                <w:rFonts w:ascii="Arial" w:hAnsi="Arial" w:cs="Arial"/>
              </w:rPr>
              <w:t>hone / Email</w:t>
            </w:r>
            <w:r w:rsidR="00631040" w:rsidRPr="00071010">
              <w:rPr>
                <w:rFonts w:ascii="Arial" w:hAnsi="Arial" w:cs="Arial"/>
                <w:color w:val="FF0000"/>
              </w:rPr>
              <w:t>*</w:t>
            </w:r>
          </w:p>
        </w:tc>
        <w:tc>
          <w:tcPr>
            <w:tcW w:w="8226" w:type="dxa"/>
            <w:gridSpan w:val="5"/>
          </w:tcPr>
          <w:p w:rsidR="00B82057" w:rsidRPr="00071010" w:rsidRDefault="00B82057" w:rsidP="00DC55BE">
            <w:pPr>
              <w:spacing w:before="120" w:after="120" w:line="276" w:lineRule="auto"/>
              <w:contextualSpacing/>
              <w:rPr>
                <w:rFonts w:ascii="Arial" w:hAnsi="Arial" w:cs="Arial"/>
              </w:rPr>
            </w:pPr>
          </w:p>
        </w:tc>
      </w:tr>
      <w:tr w:rsidR="009853CB" w:rsidRPr="00983EA9" w:rsidTr="00071010">
        <w:trPr>
          <w:cantSplit/>
          <w:trHeight w:val="77"/>
        </w:trPr>
        <w:tc>
          <w:tcPr>
            <w:tcW w:w="2482" w:type="dxa"/>
            <w:tcBorders>
              <w:bottom w:val="single" w:sz="4" w:space="0" w:color="auto"/>
            </w:tcBorders>
            <w:shd w:val="clear" w:color="auto" w:fill="D9D9D9"/>
          </w:tcPr>
          <w:p w:rsidR="009853CB" w:rsidRPr="00071010" w:rsidRDefault="009853CB" w:rsidP="00A52614">
            <w:pPr>
              <w:spacing w:before="120" w:after="120" w:line="276" w:lineRule="auto"/>
              <w:contextualSpacing/>
              <w:rPr>
                <w:rFonts w:ascii="Arial" w:hAnsi="Arial" w:cs="Arial"/>
              </w:rPr>
            </w:pPr>
            <w:r w:rsidRPr="00071010">
              <w:rPr>
                <w:rFonts w:ascii="Arial" w:hAnsi="Arial" w:cs="Arial"/>
              </w:rPr>
              <w:t xml:space="preserve">Date of most recent </w:t>
            </w:r>
            <w:r w:rsidR="00A52614" w:rsidRPr="00071010">
              <w:rPr>
                <w:rFonts w:ascii="Arial" w:hAnsi="Arial" w:cs="Arial"/>
              </w:rPr>
              <w:t>DV</w:t>
            </w:r>
            <w:r w:rsidRPr="00071010">
              <w:rPr>
                <w:rFonts w:ascii="Arial" w:hAnsi="Arial" w:cs="Arial"/>
              </w:rPr>
              <w:t xml:space="preserve"> incident</w:t>
            </w:r>
            <w:r w:rsidRPr="00071010">
              <w:rPr>
                <w:rFonts w:ascii="Arial" w:hAnsi="Arial" w:cs="Arial"/>
                <w:color w:val="FF0000"/>
              </w:rPr>
              <w:t>*</w:t>
            </w:r>
          </w:p>
        </w:tc>
        <w:tc>
          <w:tcPr>
            <w:tcW w:w="8226" w:type="dxa"/>
            <w:gridSpan w:val="5"/>
            <w:tcBorders>
              <w:bottom w:val="single" w:sz="4" w:space="0" w:color="auto"/>
            </w:tcBorders>
          </w:tcPr>
          <w:p w:rsidR="009853CB" w:rsidRPr="00071010" w:rsidRDefault="009853CB" w:rsidP="00DC55BE">
            <w:pPr>
              <w:spacing w:before="120" w:after="120" w:line="276" w:lineRule="auto"/>
              <w:contextualSpacing/>
              <w:rPr>
                <w:rFonts w:ascii="Arial" w:hAnsi="Arial" w:cs="Arial"/>
              </w:rPr>
            </w:pPr>
          </w:p>
        </w:tc>
      </w:tr>
      <w:tr w:rsidR="00D57932" w:rsidRPr="00983EA9" w:rsidTr="00071010">
        <w:trPr>
          <w:cantSplit/>
          <w:trHeight w:val="520"/>
        </w:trPr>
        <w:tc>
          <w:tcPr>
            <w:tcW w:w="10708" w:type="dxa"/>
            <w:gridSpan w:val="6"/>
            <w:shd w:val="clear" w:color="auto" w:fill="0D0D0D" w:themeFill="text1" w:themeFillTint="F2"/>
          </w:tcPr>
          <w:p w:rsidR="00D57932" w:rsidRPr="00071010" w:rsidRDefault="00D57932" w:rsidP="00DC55BE">
            <w:pPr>
              <w:spacing w:before="120" w:after="120" w:line="276" w:lineRule="auto"/>
              <w:contextualSpacing/>
              <w:rPr>
                <w:rFonts w:ascii="Arial" w:hAnsi="Arial" w:cs="Arial"/>
                <w:b/>
                <w:smallCaps/>
              </w:rPr>
            </w:pPr>
            <w:r w:rsidRPr="00071010">
              <w:rPr>
                <w:rFonts w:ascii="Arial" w:hAnsi="Arial" w:cs="Arial"/>
                <w:b/>
                <w:smallCaps/>
              </w:rPr>
              <w:t>The Victim:</w:t>
            </w:r>
          </w:p>
        </w:tc>
      </w:tr>
      <w:tr w:rsidR="00514303" w:rsidRPr="00983EA9" w:rsidTr="00071010">
        <w:trPr>
          <w:cantSplit/>
          <w:trHeight w:val="230"/>
        </w:trPr>
        <w:tc>
          <w:tcPr>
            <w:tcW w:w="2482" w:type="dxa"/>
            <w:shd w:val="clear" w:color="auto" w:fill="D9D9D9"/>
          </w:tcPr>
          <w:p w:rsidR="00514303" w:rsidRPr="00071010" w:rsidRDefault="00514303" w:rsidP="00DC55BE">
            <w:pPr>
              <w:spacing w:before="120" w:after="120" w:line="276" w:lineRule="auto"/>
              <w:contextualSpacing/>
              <w:rPr>
                <w:rFonts w:ascii="Arial" w:hAnsi="Arial" w:cs="Arial"/>
                <w:color w:val="FF0000"/>
              </w:rPr>
            </w:pPr>
            <w:r w:rsidRPr="00071010">
              <w:rPr>
                <w:rFonts w:ascii="Arial" w:hAnsi="Arial" w:cs="Arial"/>
              </w:rPr>
              <w:t>Victim name</w:t>
            </w:r>
            <w:r w:rsidRPr="00071010">
              <w:rPr>
                <w:rFonts w:ascii="Arial" w:hAnsi="Arial" w:cs="Arial"/>
                <w:color w:val="FF0000"/>
              </w:rPr>
              <w:t>*</w:t>
            </w:r>
          </w:p>
        </w:tc>
        <w:tc>
          <w:tcPr>
            <w:tcW w:w="3688" w:type="dxa"/>
            <w:gridSpan w:val="2"/>
          </w:tcPr>
          <w:p w:rsidR="00514303" w:rsidRPr="00071010" w:rsidRDefault="00514303" w:rsidP="00DC55BE">
            <w:pPr>
              <w:spacing w:before="120" w:after="120" w:line="276" w:lineRule="auto"/>
              <w:contextualSpacing/>
              <w:rPr>
                <w:rFonts w:ascii="Arial" w:hAnsi="Arial" w:cs="Arial"/>
              </w:rPr>
            </w:pPr>
          </w:p>
        </w:tc>
        <w:tc>
          <w:tcPr>
            <w:tcW w:w="1986" w:type="dxa"/>
            <w:gridSpan w:val="2"/>
            <w:vMerge w:val="restart"/>
            <w:shd w:val="clear" w:color="auto" w:fill="D9D9D9"/>
          </w:tcPr>
          <w:p w:rsidR="00514303" w:rsidRPr="00071010" w:rsidRDefault="00514303" w:rsidP="00DC55BE">
            <w:pPr>
              <w:spacing w:before="120" w:after="120" w:line="276" w:lineRule="auto"/>
              <w:contextualSpacing/>
              <w:rPr>
                <w:rFonts w:ascii="Arial" w:hAnsi="Arial" w:cs="Arial"/>
              </w:rPr>
            </w:pPr>
            <w:r w:rsidRPr="00071010">
              <w:rPr>
                <w:rFonts w:ascii="Arial" w:hAnsi="Arial" w:cs="Arial"/>
              </w:rPr>
              <w:t>Victim DOB</w:t>
            </w:r>
            <w:r w:rsidRPr="00071010">
              <w:rPr>
                <w:rFonts w:ascii="Arial" w:hAnsi="Arial" w:cs="Arial"/>
                <w:color w:val="FF0000"/>
              </w:rPr>
              <w:t>*</w:t>
            </w:r>
          </w:p>
        </w:tc>
        <w:tc>
          <w:tcPr>
            <w:tcW w:w="2552" w:type="dxa"/>
            <w:vMerge w:val="restart"/>
          </w:tcPr>
          <w:p w:rsidR="00514303" w:rsidRPr="00071010" w:rsidRDefault="00514303" w:rsidP="00DC55BE">
            <w:pPr>
              <w:spacing w:before="120" w:after="120" w:line="276" w:lineRule="auto"/>
              <w:contextualSpacing/>
              <w:rPr>
                <w:rFonts w:ascii="Arial" w:hAnsi="Arial" w:cs="Arial"/>
              </w:rPr>
            </w:pPr>
          </w:p>
        </w:tc>
      </w:tr>
      <w:tr w:rsidR="00514303" w:rsidRPr="00983EA9" w:rsidTr="00071010">
        <w:trPr>
          <w:cantSplit/>
          <w:trHeight w:val="229"/>
        </w:trPr>
        <w:tc>
          <w:tcPr>
            <w:tcW w:w="2482" w:type="dxa"/>
            <w:shd w:val="clear" w:color="auto" w:fill="D9D9D9"/>
          </w:tcPr>
          <w:p w:rsidR="00514303" w:rsidRPr="00071010" w:rsidRDefault="00514303" w:rsidP="00DC55BE">
            <w:pPr>
              <w:spacing w:before="120" w:after="120" w:line="276" w:lineRule="auto"/>
              <w:contextualSpacing/>
              <w:rPr>
                <w:rFonts w:ascii="Arial" w:hAnsi="Arial" w:cs="Arial"/>
              </w:rPr>
            </w:pPr>
            <w:r w:rsidRPr="00071010">
              <w:rPr>
                <w:rFonts w:ascii="Arial" w:hAnsi="Arial" w:cs="Arial"/>
              </w:rPr>
              <w:t>Other names</w:t>
            </w:r>
          </w:p>
        </w:tc>
        <w:tc>
          <w:tcPr>
            <w:tcW w:w="3688" w:type="dxa"/>
            <w:gridSpan w:val="2"/>
          </w:tcPr>
          <w:p w:rsidR="00514303" w:rsidRPr="00071010" w:rsidRDefault="00514303" w:rsidP="00DC55BE">
            <w:pPr>
              <w:spacing w:before="120" w:after="120" w:line="276" w:lineRule="auto"/>
              <w:contextualSpacing/>
              <w:rPr>
                <w:rFonts w:ascii="Arial" w:hAnsi="Arial" w:cs="Arial"/>
              </w:rPr>
            </w:pPr>
          </w:p>
        </w:tc>
        <w:tc>
          <w:tcPr>
            <w:tcW w:w="1986" w:type="dxa"/>
            <w:gridSpan w:val="2"/>
            <w:vMerge/>
            <w:shd w:val="clear" w:color="auto" w:fill="D9D9D9"/>
          </w:tcPr>
          <w:p w:rsidR="00514303" w:rsidRPr="00071010" w:rsidRDefault="00514303" w:rsidP="00DC55BE">
            <w:pPr>
              <w:spacing w:before="120" w:after="120" w:line="276" w:lineRule="auto"/>
              <w:contextualSpacing/>
              <w:rPr>
                <w:rFonts w:ascii="Arial" w:hAnsi="Arial" w:cs="Arial"/>
              </w:rPr>
            </w:pPr>
          </w:p>
        </w:tc>
        <w:tc>
          <w:tcPr>
            <w:tcW w:w="2552" w:type="dxa"/>
            <w:vMerge/>
          </w:tcPr>
          <w:p w:rsidR="00514303" w:rsidRPr="00071010" w:rsidRDefault="00514303" w:rsidP="00DC55BE">
            <w:pPr>
              <w:spacing w:before="120" w:after="120" w:line="276" w:lineRule="auto"/>
              <w:contextualSpacing/>
              <w:rPr>
                <w:rFonts w:ascii="Arial" w:hAnsi="Arial" w:cs="Arial"/>
              </w:rPr>
            </w:pPr>
          </w:p>
        </w:tc>
      </w:tr>
      <w:tr w:rsidR="00B82057" w:rsidRPr="00983EA9" w:rsidTr="00071010">
        <w:trPr>
          <w:cantSplit/>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Address</w:t>
            </w:r>
            <w:r w:rsidR="00631040" w:rsidRPr="00071010">
              <w:rPr>
                <w:rFonts w:ascii="Arial" w:hAnsi="Arial" w:cs="Arial"/>
                <w:color w:val="FF0000"/>
              </w:rPr>
              <w:t>*</w:t>
            </w:r>
          </w:p>
        </w:tc>
        <w:tc>
          <w:tcPr>
            <w:tcW w:w="3688" w:type="dxa"/>
            <w:gridSpan w:val="2"/>
          </w:tcPr>
          <w:p w:rsidR="00B82057" w:rsidRPr="00071010" w:rsidRDefault="00B82057" w:rsidP="00DC55BE">
            <w:pPr>
              <w:spacing w:before="120" w:after="120" w:line="276" w:lineRule="auto"/>
              <w:contextualSpacing/>
              <w:rPr>
                <w:rFonts w:ascii="Arial" w:hAnsi="Arial" w:cs="Arial"/>
              </w:rPr>
            </w:pPr>
          </w:p>
        </w:tc>
        <w:tc>
          <w:tcPr>
            <w:tcW w:w="4538" w:type="dxa"/>
            <w:gridSpan w:val="3"/>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Diversity Data (if known)</w:t>
            </w:r>
          </w:p>
          <w:p w:rsidR="00B82057" w:rsidRPr="00071010" w:rsidRDefault="00B82057" w:rsidP="00DC55BE">
            <w:pPr>
              <w:spacing w:before="120" w:after="120" w:line="276" w:lineRule="auto"/>
              <w:contextualSpacing/>
              <w:rPr>
                <w:rFonts w:ascii="Arial" w:hAnsi="Arial" w:cs="Arial"/>
              </w:rPr>
            </w:pPr>
            <w:r w:rsidRPr="00071010">
              <w:rPr>
                <w:rFonts w:ascii="Arial" w:hAnsi="Arial" w:cs="Arial"/>
              </w:rPr>
              <w:t xml:space="preserve">B&amp;ME    </w:t>
            </w:r>
            <w:r w:rsidR="00DE6073">
              <w:rPr>
                <w:rFonts w:ascii="Arial" w:hAnsi="Arial" w:cs="Arial"/>
                <w:noProof/>
                <w:lang w:eastAsia="en-GB"/>
              </w:rPr>
              <w:drawing>
                <wp:inline distT="0" distB="0" distL="0" distR="0">
                  <wp:extent cx="105410" cy="1054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071010">
              <w:rPr>
                <w:rFonts w:ascii="Arial" w:hAnsi="Arial" w:cs="Arial"/>
              </w:rPr>
              <w:t xml:space="preserve">    Disabled   </w:t>
            </w:r>
            <w:r w:rsidR="00DE6073">
              <w:rPr>
                <w:rFonts w:ascii="Arial" w:hAnsi="Arial" w:cs="Arial"/>
                <w:noProof/>
                <w:lang w:eastAsia="en-GB"/>
              </w:rPr>
              <w:drawing>
                <wp:inline distT="0" distB="0" distL="0" distR="0">
                  <wp:extent cx="105410" cy="1054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071010">
              <w:rPr>
                <w:rFonts w:ascii="Arial" w:hAnsi="Arial" w:cs="Arial"/>
              </w:rPr>
              <w:t xml:space="preserve">  </w:t>
            </w:r>
          </w:p>
          <w:p w:rsidR="00B82057" w:rsidRPr="00071010" w:rsidRDefault="00B82057" w:rsidP="00DC55BE">
            <w:pPr>
              <w:spacing w:before="120" w:after="120" w:line="276" w:lineRule="auto"/>
              <w:contextualSpacing/>
              <w:rPr>
                <w:rFonts w:ascii="Arial" w:hAnsi="Arial" w:cs="Arial"/>
              </w:rPr>
            </w:pPr>
            <w:r w:rsidRPr="00071010">
              <w:rPr>
                <w:rFonts w:ascii="Arial" w:hAnsi="Arial" w:cs="Arial"/>
              </w:rPr>
              <w:t xml:space="preserve">LGBT     </w:t>
            </w:r>
            <w:r w:rsidR="00DE6073">
              <w:rPr>
                <w:rFonts w:ascii="Arial" w:hAnsi="Arial" w:cs="Arial"/>
                <w:noProof/>
                <w:lang w:eastAsia="en-GB"/>
              </w:rPr>
              <w:drawing>
                <wp:inline distT="0" distB="0" distL="0" distR="0">
                  <wp:extent cx="105410" cy="1054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D06E36">
              <w:rPr>
                <w:rFonts w:ascii="Arial" w:hAnsi="Arial" w:cs="Arial"/>
              </w:rPr>
              <w:t xml:space="preserve">    Gender     </w:t>
            </w:r>
            <w:r w:rsidRPr="00071010">
              <w:rPr>
                <w:rFonts w:ascii="Arial" w:hAnsi="Arial" w:cs="Arial"/>
              </w:rPr>
              <w:t xml:space="preserve"> F </w:t>
            </w:r>
          </w:p>
        </w:tc>
      </w:tr>
      <w:tr w:rsidR="004F7F8C" w:rsidRPr="00983EA9" w:rsidTr="00071010">
        <w:trPr>
          <w:cantSplit/>
        </w:trPr>
        <w:tc>
          <w:tcPr>
            <w:tcW w:w="3085" w:type="dxa"/>
            <w:gridSpan w:val="2"/>
            <w:shd w:val="clear" w:color="auto" w:fill="D9D9D9"/>
          </w:tcPr>
          <w:p w:rsidR="004F7F8C" w:rsidRPr="00071010" w:rsidRDefault="004F7F8C" w:rsidP="00537805">
            <w:pPr>
              <w:spacing w:before="120" w:after="120" w:line="276" w:lineRule="auto"/>
              <w:contextualSpacing/>
              <w:rPr>
                <w:rFonts w:ascii="Arial" w:hAnsi="Arial" w:cs="Arial"/>
                <w:i/>
                <w:iCs/>
              </w:rPr>
            </w:pPr>
            <w:r w:rsidRPr="00071010">
              <w:rPr>
                <w:rFonts w:ascii="Arial" w:hAnsi="Arial" w:cs="Arial"/>
              </w:rPr>
              <w:t>If the above address is temporary, please give details of the victim’s last permanent address</w:t>
            </w:r>
          </w:p>
        </w:tc>
        <w:tc>
          <w:tcPr>
            <w:tcW w:w="7623" w:type="dxa"/>
            <w:gridSpan w:val="4"/>
            <w:shd w:val="clear" w:color="auto" w:fill="auto"/>
          </w:tcPr>
          <w:p w:rsidR="004F7F8C" w:rsidRPr="00FC6EF8" w:rsidRDefault="004F7F8C" w:rsidP="00FC6EF8">
            <w:pPr>
              <w:spacing w:before="120" w:after="120" w:line="276" w:lineRule="auto"/>
              <w:contextualSpacing/>
              <w:rPr>
                <w:rFonts w:ascii="Arial" w:hAnsi="Arial" w:cs="Arial"/>
                <w:iCs/>
              </w:rPr>
            </w:pPr>
          </w:p>
        </w:tc>
      </w:tr>
      <w:tr w:rsidR="00520E85" w:rsidRPr="00983EA9" w:rsidTr="00071010">
        <w:trPr>
          <w:cantSplit/>
        </w:trPr>
        <w:tc>
          <w:tcPr>
            <w:tcW w:w="2482"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Telephone number</w:t>
            </w:r>
            <w:r w:rsidR="00631040" w:rsidRPr="00071010">
              <w:rPr>
                <w:rFonts w:ascii="Arial" w:hAnsi="Arial" w:cs="Arial"/>
                <w:color w:val="FF0000"/>
              </w:rPr>
              <w:t>*</w:t>
            </w:r>
          </w:p>
        </w:tc>
        <w:tc>
          <w:tcPr>
            <w:tcW w:w="3688" w:type="dxa"/>
            <w:gridSpan w:val="2"/>
          </w:tcPr>
          <w:p w:rsidR="00520E85" w:rsidRPr="00071010" w:rsidRDefault="00520E85" w:rsidP="00DC55BE">
            <w:pPr>
              <w:spacing w:before="120" w:after="120" w:line="276" w:lineRule="auto"/>
              <w:contextualSpacing/>
              <w:rPr>
                <w:rFonts w:ascii="Arial" w:hAnsi="Arial" w:cs="Arial"/>
              </w:rPr>
            </w:pPr>
          </w:p>
        </w:tc>
        <w:tc>
          <w:tcPr>
            <w:tcW w:w="1980"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 xml:space="preserve">Is this </w:t>
            </w:r>
            <w:r w:rsidRPr="00071010">
              <w:rPr>
                <w:rFonts w:ascii="Arial" w:hAnsi="Arial" w:cs="Arial"/>
                <w:shd w:val="clear" w:color="auto" w:fill="D9D9D9"/>
              </w:rPr>
              <w:t>number safe to call?</w:t>
            </w:r>
            <w:r w:rsidR="00631040" w:rsidRPr="00071010">
              <w:rPr>
                <w:rFonts w:ascii="Arial" w:hAnsi="Arial" w:cs="Arial"/>
                <w:color w:val="FF0000"/>
                <w:shd w:val="clear" w:color="auto" w:fill="D9D9D9"/>
              </w:rPr>
              <w:t>*</w:t>
            </w:r>
          </w:p>
        </w:tc>
        <w:tc>
          <w:tcPr>
            <w:tcW w:w="2558" w:type="dxa"/>
            <w:gridSpan w:val="2"/>
          </w:tcPr>
          <w:p w:rsidR="00520E85" w:rsidRPr="00071010" w:rsidRDefault="00A52614" w:rsidP="00A52614">
            <w:pPr>
              <w:spacing w:before="120" w:after="120" w:line="276" w:lineRule="auto"/>
              <w:contextualSpacing/>
              <w:rPr>
                <w:rFonts w:ascii="Arial" w:hAnsi="Arial" w:cs="Arial"/>
              </w:rPr>
            </w:pP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r w:rsidR="004F7F8C" w:rsidRPr="00983EA9" w:rsidTr="00071010">
        <w:trPr>
          <w:cantSplit/>
          <w:trHeight w:val="520"/>
        </w:trPr>
        <w:tc>
          <w:tcPr>
            <w:tcW w:w="3085" w:type="dxa"/>
            <w:gridSpan w:val="2"/>
            <w:tcBorders>
              <w:bottom w:val="single" w:sz="4" w:space="0" w:color="auto"/>
            </w:tcBorders>
            <w:shd w:val="clear" w:color="auto" w:fill="D9D9D9"/>
          </w:tcPr>
          <w:p w:rsidR="004F7F8C" w:rsidRPr="00071010" w:rsidRDefault="004F7F8C" w:rsidP="00DC55BE">
            <w:pPr>
              <w:spacing w:before="120" w:after="120" w:line="276" w:lineRule="auto"/>
              <w:contextualSpacing/>
              <w:rPr>
                <w:rFonts w:ascii="Arial" w:hAnsi="Arial" w:cs="Arial"/>
              </w:rPr>
            </w:pPr>
            <w:r w:rsidRPr="00071010">
              <w:rPr>
                <w:rFonts w:ascii="Arial" w:hAnsi="Arial" w:cs="Arial"/>
                <w:iCs/>
              </w:rPr>
              <w:t>Please insert any relevant contact information e.g. times to call</w:t>
            </w:r>
          </w:p>
        </w:tc>
        <w:tc>
          <w:tcPr>
            <w:tcW w:w="7623" w:type="dxa"/>
            <w:gridSpan w:val="4"/>
            <w:tcBorders>
              <w:bottom w:val="single" w:sz="4" w:space="0" w:color="auto"/>
            </w:tcBorders>
            <w:shd w:val="clear" w:color="auto" w:fill="auto"/>
          </w:tcPr>
          <w:p w:rsidR="004F7F8C" w:rsidRPr="00071010" w:rsidRDefault="004F7F8C" w:rsidP="00DC55BE">
            <w:pPr>
              <w:spacing w:before="120" w:after="120" w:line="276" w:lineRule="auto"/>
              <w:contextualSpacing/>
              <w:rPr>
                <w:rFonts w:ascii="Arial" w:hAnsi="Arial" w:cs="Arial"/>
              </w:rPr>
            </w:pPr>
          </w:p>
        </w:tc>
      </w:tr>
      <w:tr w:rsidR="00631040" w:rsidRPr="00983EA9" w:rsidTr="00071010">
        <w:trPr>
          <w:cantSplit/>
          <w:trHeight w:val="520"/>
        </w:trPr>
        <w:tc>
          <w:tcPr>
            <w:tcW w:w="3085" w:type="dxa"/>
            <w:gridSpan w:val="2"/>
            <w:tcBorders>
              <w:bottom w:val="single" w:sz="4" w:space="0" w:color="auto"/>
            </w:tcBorders>
            <w:shd w:val="clear" w:color="auto" w:fill="D9D9D9"/>
          </w:tcPr>
          <w:p w:rsidR="00631040" w:rsidRPr="00071010" w:rsidRDefault="00631040" w:rsidP="00DC55BE">
            <w:pPr>
              <w:spacing w:before="120" w:after="120" w:line="276" w:lineRule="auto"/>
              <w:contextualSpacing/>
              <w:rPr>
                <w:rFonts w:ascii="Arial" w:hAnsi="Arial" w:cs="Arial"/>
                <w:iCs/>
              </w:rPr>
            </w:pPr>
            <w:r w:rsidRPr="00071010">
              <w:rPr>
                <w:rFonts w:ascii="Arial" w:hAnsi="Arial" w:cs="Arial"/>
                <w:iCs/>
              </w:rPr>
              <w:t>GP Details (if known)</w:t>
            </w:r>
          </w:p>
        </w:tc>
        <w:tc>
          <w:tcPr>
            <w:tcW w:w="7623" w:type="dxa"/>
            <w:gridSpan w:val="4"/>
            <w:tcBorders>
              <w:bottom w:val="single" w:sz="4" w:space="0" w:color="auto"/>
            </w:tcBorders>
            <w:shd w:val="clear" w:color="auto" w:fill="auto"/>
          </w:tcPr>
          <w:p w:rsidR="00631040" w:rsidRPr="00071010" w:rsidRDefault="00631040" w:rsidP="00FC6EF8">
            <w:pPr>
              <w:rPr>
                <w:rFonts w:ascii="Arial" w:hAnsi="Arial" w:cs="Arial"/>
              </w:rPr>
            </w:pPr>
          </w:p>
        </w:tc>
      </w:tr>
      <w:tr w:rsidR="00D57932" w:rsidRPr="00983EA9" w:rsidTr="00071010">
        <w:trPr>
          <w:cantSplit/>
          <w:trHeight w:val="520"/>
        </w:trPr>
        <w:tc>
          <w:tcPr>
            <w:tcW w:w="10708" w:type="dxa"/>
            <w:gridSpan w:val="6"/>
            <w:shd w:val="clear" w:color="auto" w:fill="0D0D0D" w:themeFill="text1" w:themeFillTint="F2"/>
          </w:tcPr>
          <w:p w:rsidR="00D57932" w:rsidRPr="00071010" w:rsidRDefault="00D57932" w:rsidP="00DC55BE">
            <w:pPr>
              <w:spacing w:before="120" w:after="120" w:line="276" w:lineRule="auto"/>
              <w:contextualSpacing/>
              <w:rPr>
                <w:rFonts w:ascii="Arial" w:hAnsi="Arial" w:cs="Arial"/>
                <w:b/>
              </w:rPr>
            </w:pPr>
            <w:r w:rsidRPr="00071010">
              <w:rPr>
                <w:rFonts w:ascii="Arial" w:hAnsi="Arial" w:cs="Arial"/>
                <w:b/>
              </w:rPr>
              <w:t>The Perpetrator:</w:t>
            </w:r>
          </w:p>
        </w:tc>
      </w:tr>
      <w:tr w:rsidR="00B82057" w:rsidRPr="00983EA9" w:rsidTr="00071010">
        <w:trPr>
          <w:cantSplit/>
          <w:trHeight w:val="520"/>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Perpetrator(s) name</w:t>
            </w:r>
            <w:r w:rsidR="00631040" w:rsidRPr="00071010">
              <w:rPr>
                <w:rFonts w:ascii="Arial" w:hAnsi="Arial" w:cs="Arial"/>
                <w:color w:val="FF0000"/>
              </w:rPr>
              <w:t>*</w:t>
            </w:r>
          </w:p>
        </w:tc>
        <w:tc>
          <w:tcPr>
            <w:tcW w:w="3688" w:type="dxa"/>
            <w:gridSpan w:val="2"/>
          </w:tcPr>
          <w:p w:rsidR="00B82057" w:rsidRPr="00071010" w:rsidRDefault="00B82057" w:rsidP="00FC6EF8">
            <w:pPr>
              <w:spacing w:before="120" w:after="120" w:line="276" w:lineRule="auto"/>
              <w:contextualSpacing/>
              <w:rPr>
                <w:rFonts w:ascii="Arial" w:hAnsi="Arial" w:cs="Arial"/>
              </w:rPr>
            </w:pPr>
          </w:p>
        </w:tc>
        <w:tc>
          <w:tcPr>
            <w:tcW w:w="1986" w:type="dxa"/>
            <w:gridSpan w:val="2"/>
            <w:shd w:val="clear" w:color="auto" w:fill="D9D9D9"/>
          </w:tcPr>
          <w:p w:rsidR="00B82057" w:rsidRPr="00071010" w:rsidRDefault="00071010" w:rsidP="00DC55BE">
            <w:pPr>
              <w:spacing w:before="120" w:after="120" w:line="276" w:lineRule="auto"/>
              <w:contextualSpacing/>
              <w:rPr>
                <w:rFonts w:ascii="Arial" w:hAnsi="Arial" w:cs="Arial"/>
              </w:rPr>
            </w:pPr>
            <w:r>
              <w:rPr>
                <w:rFonts w:ascii="Arial" w:hAnsi="Arial" w:cs="Arial"/>
              </w:rPr>
              <w:t>Date of Birth</w:t>
            </w:r>
            <w:r w:rsidR="00631040" w:rsidRPr="00071010">
              <w:rPr>
                <w:rFonts w:ascii="Arial" w:hAnsi="Arial" w:cs="Arial"/>
                <w:color w:val="FF0000"/>
              </w:rPr>
              <w:t>*</w:t>
            </w:r>
          </w:p>
        </w:tc>
        <w:tc>
          <w:tcPr>
            <w:tcW w:w="2552" w:type="dxa"/>
          </w:tcPr>
          <w:p w:rsidR="00B82057" w:rsidRPr="00071010" w:rsidRDefault="00B82057" w:rsidP="00DC55BE">
            <w:pPr>
              <w:spacing w:before="120" w:after="120" w:line="276" w:lineRule="auto"/>
              <w:contextualSpacing/>
              <w:rPr>
                <w:rFonts w:ascii="Arial" w:hAnsi="Arial" w:cs="Arial"/>
              </w:rPr>
            </w:pPr>
          </w:p>
        </w:tc>
      </w:tr>
      <w:tr w:rsidR="00B82057" w:rsidRPr="00983EA9" w:rsidTr="00071010">
        <w:trPr>
          <w:cantSplit/>
        </w:trPr>
        <w:tc>
          <w:tcPr>
            <w:tcW w:w="2482" w:type="dxa"/>
            <w:tcBorders>
              <w:bottom w:val="single" w:sz="4" w:space="0" w:color="auto"/>
            </w:tcBorders>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Perpetrator(s) address</w:t>
            </w:r>
            <w:r w:rsidR="00631040" w:rsidRPr="00071010">
              <w:rPr>
                <w:rFonts w:ascii="Arial" w:hAnsi="Arial" w:cs="Arial"/>
                <w:color w:val="FF0000"/>
              </w:rPr>
              <w:t>*</w:t>
            </w:r>
          </w:p>
        </w:tc>
        <w:tc>
          <w:tcPr>
            <w:tcW w:w="3688" w:type="dxa"/>
            <w:gridSpan w:val="2"/>
            <w:tcBorders>
              <w:bottom w:val="single" w:sz="4" w:space="0" w:color="auto"/>
            </w:tcBorders>
          </w:tcPr>
          <w:p w:rsidR="00444B13" w:rsidRPr="00071010" w:rsidRDefault="00444B13" w:rsidP="00BD57B5">
            <w:pPr>
              <w:spacing w:before="120" w:after="120" w:line="276" w:lineRule="auto"/>
              <w:contextualSpacing/>
              <w:rPr>
                <w:rFonts w:ascii="Arial" w:hAnsi="Arial" w:cs="Arial"/>
              </w:rPr>
            </w:pPr>
          </w:p>
        </w:tc>
        <w:tc>
          <w:tcPr>
            <w:tcW w:w="1986" w:type="dxa"/>
            <w:gridSpan w:val="2"/>
            <w:tcBorders>
              <w:bottom w:val="single" w:sz="4" w:space="0" w:color="auto"/>
            </w:tcBorders>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Relationship to victim</w:t>
            </w:r>
            <w:r w:rsidR="00631040" w:rsidRPr="00071010">
              <w:rPr>
                <w:rFonts w:ascii="Arial" w:hAnsi="Arial" w:cs="Arial"/>
                <w:color w:val="FF0000"/>
              </w:rPr>
              <w:t>*</w:t>
            </w:r>
          </w:p>
        </w:tc>
        <w:tc>
          <w:tcPr>
            <w:tcW w:w="2552" w:type="dxa"/>
            <w:tcBorders>
              <w:bottom w:val="single" w:sz="4" w:space="0" w:color="auto"/>
            </w:tcBorders>
          </w:tcPr>
          <w:p w:rsidR="00B82057" w:rsidRPr="00071010" w:rsidRDefault="00B82057" w:rsidP="00DC55BE">
            <w:pPr>
              <w:spacing w:before="120" w:after="120" w:line="276" w:lineRule="auto"/>
              <w:contextualSpacing/>
              <w:rPr>
                <w:rFonts w:ascii="Arial" w:hAnsi="Arial" w:cs="Arial"/>
              </w:rPr>
            </w:pPr>
          </w:p>
        </w:tc>
      </w:tr>
    </w:tbl>
    <w:p w:rsidR="00444B13" w:rsidRPr="00983EA9" w:rsidRDefault="00444B13">
      <w:pPr>
        <w:rPr>
          <w:rFonts w:ascii="Arial" w:hAnsi="Arial" w:cs="Arial"/>
          <w:sz w:val="16"/>
          <w:szCs w:val="16"/>
        </w:rPr>
      </w:pPr>
    </w:p>
    <w:p w:rsidR="00444B13" w:rsidRDefault="00444B13">
      <w:pPr>
        <w:rPr>
          <w:rFonts w:ascii="Arial" w:hAnsi="Arial" w:cs="Arial"/>
          <w:sz w:val="16"/>
          <w:szCs w:val="16"/>
        </w:rPr>
      </w:pPr>
    </w:p>
    <w:p w:rsidR="00BD57B5" w:rsidRDefault="00BD57B5">
      <w:pPr>
        <w:rPr>
          <w:rFonts w:ascii="Arial" w:hAnsi="Arial" w:cs="Arial"/>
          <w:sz w:val="16"/>
          <w:szCs w:val="16"/>
        </w:rPr>
      </w:pPr>
    </w:p>
    <w:p w:rsidR="00BD57B5" w:rsidRDefault="00BD57B5">
      <w:pPr>
        <w:rPr>
          <w:rFonts w:ascii="Arial" w:hAnsi="Arial" w:cs="Arial"/>
          <w:sz w:val="16"/>
          <w:szCs w:val="16"/>
        </w:rPr>
      </w:pPr>
    </w:p>
    <w:p w:rsidR="00BD57B5" w:rsidRDefault="00BD57B5">
      <w:pPr>
        <w:rPr>
          <w:rFonts w:ascii="Arial" w:hAnsi="Arial" w:cs="Arial"/>
          <w:sz w:val="16"/>
          <w:szCs w:val="16"/>
        </w:rPr>
      </w:pPr>
    </w:p>
    <w:p w:rsidR="00BD57B5" w:rsidRPr="00983EA9" w:rsidRDefault="00BD57B5">
      <w:pPr>
        <w:rPr>
          <w:rFonts w:ascii="Arial" w:hAnsi="Arial" w:cs="Arial"/>
          <w:sz w:val="16"/>
          <w:szCs w:val="16"/>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848"/>
        <w:gridCol w:w="681"/>
        <w:gridCol w:w="1828"/>
        <w:gridCol w:w="1427"/>
        <w:gridCol w:w="2020"/>
        <w:gridCol w:w="2016"/>
      </w:tblGrid>
      <w:tr w:rsidR="00D57932" w:rsidRPr="00983EA9" w:rsidTr="008C0DB9">
        <w:trPr>
          <w:cantSplit/>
        </w:trPr>
        <w:tc>
          <w:tcPr>
            <w:tcW w:w="10708" w:type="dxa"/>
            <w:gridSpan w:val="7"/>
            <w:shd w:val="clear" w:color="auto" w:fill="0D0D0D" w:themeFill="text1" w:themeFillTint="F2"/>
          </w:tcPr>
          <w:p w:rsidR="00D57932" w:rsidRPr="00071010" w:rsidRDefault="00D57932" w:rsidP="00DC55BE">
            <w:pPr>
              <w:spacing w:before="120" w:after="120" w:line="276" w:lineRule="auto"/>
              <w:contextualSpacing/>
              <w:rPr>
                <w:rFonts w:ascii="Arial" w:hAnsi="Arial" w:cs="Arial"/>
                <w:b/>
              </w:rPr>
            </w:pPr>
            <w:r w:rsidRPr="00071010">
              <w:rPr>
                <w:rFonts w:ascii="Arial" w:hAnsi="Arial" w:cs="Arial"/>
                <w:b/>
              </w:rPr>
              <w:lastRenderedPageBreak/>
              <w:t>The Children</w:t>
            </w:r>
            <w:r w:rsidR="00444B13" w:rsidRPr="00071010">
              <w:rPr>
                <w:rFonts w:ascii="Arial" w:hAnsi="Arial" w:cs="Arial"/>
                <w:b/>
              </w:rPr>
              <w:t>:</w:t>
            </w:r>
          </w:p>
        </w:tc>
      </w:tr>
      <w:tr w:rsidR="007A302F" w:rsidRPr="00983EA9" w:rsidTr="008C0DB9">
        <w:trPr>
          <w:cantSplit/>
          <w:trHeight w:val="174"/>
        </w:trPr>
        <w:tc>
          <w:tcPr>
            <w:tcW w:w="1915"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Children</w:t>
            </w:r>
            <w:r w:rsidRPr="00071010">
              <w:rPr>
                <w:rFonts w:ascii="Arial" w:hAnsi="Arial" w:cs="Arial"/>
                <w:color w:val="FF0000"/>
              </w:rPr>
              <w:t>*</w:t>
            </w:r>
          </w:p>
        </w:tc>
        <w:tc>
          <w:tcPr>
            <w:tcW w:w="851"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DOB</w:t>
            </w:r>
            <w:r w:rsidRPr="00071010">
              <w:rPr>
                <w:rFonts w:ascii="Arial" w:hAnsi="Arial" w:cs="Arial"/>
                <w:color w:val="FF0000"/>
              </w:rPr>
              <w:t>*</w:t>
            </w:r>
          </w:p>
        </w:tc>
        <w:tc>
          <w:tcPr>
            <w:tcW w:w="567"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Sex</w:t>
            </w:r>
            <w:r w:rsidRPr="00071010">
              <w:rPr>
                <w:rFonts w:ascii="Arial" w:hAnsi="Arial" w:cs="Arial"/>
                <w:color w:val="FF0000"/>
              </w:rPr>
              <w:t>*</w:t>
            </w:r>
          </w:p>
        </w:tc>
        <w:tc>
          <w:tcPr>
            <w:tcW w:w="1843"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Relationship to victim</w:t>
            </w:r>
            <w:r w:rsidRPr="00071010">
              <w:rPr>
                <w:rFonts w:ascii="Arial" w:hAnsi="Arial" w:cs="Arial"/>
                <w:color w:val="FF0000"/>
              </w:rPr>
              <w:t>*</w:t>
            </w:r>
          </w:p>
        </w:tc>
        <w:tc>
          <w:tcPr>
            <w:tcW w:w="1417"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Relationship to perpetrator</w:t>
            </w:r>
            <w:r w:rsidRPr="00071010">
              <w:rPr>
                <w:rFonts w:ascii="Arial" w:hAnsi="Arial" w:cs="Arial"/>
                <w:color w:val="FF0000"/>
              </w:rPr>
              <w:t>*</w:t>
            </w:r>
          </w:p>
        </w:tc>
        <w:tc>
          <w:tcPr>
            <w:tcW w:w="2057"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 xml:space="preserve">Address </w:t>
            </w:r>
            <w:r w:rsidRPr="00071010">
              <w:rPr>
                <w:rFonts w:ascii="Arial" w:hAnsi="Arial" w:cs="Arial"/>
                <w:color w:val="FF0000"/>
              </w:rPr>
              <w:t>*</w:t>
            </w:r>
          </w:p>
        </w:tc>
        <w:tc>
          <w:tcPr>
            <w:tcW w:w="2058" w:type="dxa"/>
            <w:shd w:val="clear" w:color="auto" w:fill="D9D9D9"/>
          </w:tcPr>
          <w:p w:rsidR="007A302F" w:rsidRPr="00071010" w:rsidRDefault="007A302F" w:rsidP="00D57932">
            <w:pPr>
              <w:spacing w:before="120" w:after="120" w:line="276" w:lineRule="auto"/>
              <w:contextualSpacing/>
              <w:rPr>
                <w:rFonts w:ascii="Arial" w:hAnsi="Arial" w:cs="Arial"/>
                <w:iCs/>
              </w:rPr>
            </w:pPr>
            <w:r w:rsidRPr="00071010">
              <w:rPr>
                <w:rFonts w:ascii="Arial" w:hAnsi="Arial" w:cs="Arial"/>
                <w:iCs/>
              </w:rPr>
              <w:t>School</w:t>
            </w: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FC6EF8">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bl>
    <w:p w:rsidR="00A765AE" w:rsidRPr="00983EA9" w:rsidRDefault="00A765AE" w:rsidP="00DC55BE">
      <w:pPr>
        <w:spacing w:before="120" w:after="120" w:line="276" w:lineRule="auto"/>
        <w:contextualSpacing/>
        <w:rPr>
          <w:rFonts w:ascii="Arial" w:hAnsi="Arial" w:cs="Arial"/>
          <w:sz w:val="16"/>
          <w:szCs w:val="16"/>
        </w:rPr>
      </w:pPr>
    </w:p>
    <w:p w:rsidR="00B977D3" w:rsidRPr="00983EA9" w:rsidRDefault="00B977D3" w:rsidP="00DC55BE">
      <w:pPr>
        <w:spacing w:before="120" w:after="120" w:line="276" w:lineRule="auto"/>
        <w:contextualSpacing/>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759"/>
        <w:gridCol w:w="2628"/>
        <w:gridCol w:w="2629"/>
      </w:tblGrid>
      <w:tr w:rsidR="00651F19" w:rsidRPr="00983EA9" w:rsidTr="008C0DB9">
        <w:trPr>
          <w:cantSplit/>
        </w:trPr>
        <w:tc>
          <w:tcPr>
            <w:tcW w:w="2616" w:type="dxa"/>
            <w:shd w:val="clear" w:color="auto" w:fill="BFBFBF" w:themeFill="background1" w:themeFillShade="BF"/>
          </w:tcPr>
          <w:p w:rsidR="00651F19" w:rsidRPr="00071010" w:rsidRDefault="00C321A7" w:rsidP="004F7F8C">
            <w:pPr>
              <w:spacing w:before="120" w:after="120" w:line="276" w:lineRule="auto"/>
              <w:contextualSpacing/>
              <w:rPr>
                <w:rFonts w:ascii="Arial" w:hAnsi="Arial" w:cs="Arial"/>
              </w:rPr>
            </w:pPr>
            <w:r w:rsidRPr="00071010">
              <w:rPr>
                <w:rFonts w:ascii="Arial" w:hAnsi="Arial" w:cs="Arial"/>
              </w:rPr>
              <w:t>Was the child</w:t>
            </w:r>
            <w:r w:rsidR="00651F19" w:rsidRPr="00071010">
              <w:rPr>
                <w:rFonts w:ascii="Arial" w:hAnsi="Arial" w:cs="Arial"/>
              </w:rPr>
              <w:t>/</w:t>
            </w:r>
            <w:proofErr w:type="spellStart"/>
            <w:r w:rsidR="00651F19" w:rsidRPr="00071010">
              <w:rPr>
                <w:rFonts w:ascii="Arial" w:hAnsi="Arial" w:cs="Arial"/>
              </w:rPr>
              <w:t>ren</w:t>
            </w:r>
            <w:proofErr w:type="spellEnd"/>
            <w:r w:rsidR="00651F19" w:rsidRPr="00071010">
              <w:rPr>
                <w:rFonts w:ascii="Arial" w:hAnsi="Arial" w:cs="Arial"/>
              </w:rPr>
              <w:t xml:space="preserve"> </w:t>
            </w:r>
            <w:r w:rsidR="004F7F8C" w:rsidRPr="00071010">
              <w:rPr>
                <w:rFonts w:ascii="Arial" w:hAnsi="Arial" w:cs="Arial"/>
              </w:rPr>
              <w:t>at the premises when the incident occurred?</w:t>
            </w:r>
            <w:r w:rsidR="00AD4647" w:rsidRPr="00071010">
              <w:rPr>
                <w:rFonts w:ascii="Arial" w:hAnsi="Arial" w:cs="Arial"/>
                <w:color w:val="FF0000"/>
              </w:rPr>
              <w:t>*</w:t>
            </w:r>
          </w:p>
        </w:tc>
        <w:tc>
          <w:tcPr>
            <w:tcW w:w="2759" w:type="dxa"/>
          </w:tcPr>
          <w:p w:rsidR="00651F1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c>
          <w:tcPr>
            <w:tcW w:w="2628" w:type="dxa"/>
            <w:shd w:val="clear" w:color="auto" w:fill="BFBFBF" w:themeFill="background1" w:themeFillShade="BF"/>
          </w:tcPr>
          <w:p w:rsidR="00651F19" w:rsidRPr="00071010" w:rsidRDefault="00651F19" w:rsidP="00C321A7">
            <w:pPr>
              <w:spacing w:before="120" w:after="120" w:line="276" w:lineRule="auto"/>
              <w:contextualSpacing/>
              <w:rPr>
                <w:rFonts w:ascii="Arial" w:hAnsi="Arial" w:cs="Arial"/>
              </w:rPr>
            </w:pPr>
            <w:r w:rsidRPr="00071010">
              <w:rPr>
                <w:rFonts w:ascii="Arial" w:hAnsi="Arial" w:cs="Arial"/>
              </w:rPr>
              <w:t>Did the child/</w:t>
            </w:r>
            <w:proofErr w:type="spellStart"/>
            <w:r w:rsidRPr="00071010">
              <w:rPr>
                <w:rFonts w:ascii="Arial" w:hAnsi="Arial" w:cs="Arial"/>
              </w:rPr>
              <w:t>ren</w:t>
            </w:r>
            <w:proofErr w:type="spellEnd"/>
            <w:r w:rsidRPr="00071010">
              <w:rPr>
                <w:rFonts w:ascii="Arial" w:hAnsi="Arial" w:cs="Arial"/>
              </w:rPr>
              <w:t xml:space="preserve"> witness the incident?</w:t>
            </w:r>
            <w:r w:rsidR="00AD4647" w:rsidRPr="00071010">
              <w:rPr>
                <w:rFonts w:ascii="Arial" w:hAnsi="Arial" w:cs="Arial"/>
                <w:color w:val="FF0000"/>
              </w:rPr>
              <w:t xml:space="preserve"> *</w:t>
            </w:r>
          </w:p>
        </w:tc>
        <w:tc>
          <w:tcPr>
            <w:tcW w:w="2629" w:type="dxa"/>
          </w:tcPr>
          <w:p w:rsidR="00651F1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r w:rsidR="00BF3239" w:rsidRPr="00983EA9" w:rsidTr="008C0DB9">
        <w:trPr>
          <w:cantSplit/>
        </w:trPr>
        <w:tc>
          <w:tcPr>
            <w:tcW w:w="2616" w:type="dxa"/>
            <w:shd w:val="clear" w:color="auto" w:fill="BFBFBF" w:themeFill="background1" w:themeFillShade="BF"/>
          </w:tcPr>
          <w:p w:rsidR="00BF3239" w:rsidRPr="00071010" w:rsidRDefault="00BF3239" w:rsidP="00C321A7">
            <w:pPr>
              <w:spacing w:before="120" w:after="120" w:line="276" w:lineRule="auto"/>
              <w:contextualSpacing/>
              <w:rPr>
                <w:rFonts w:ascii="Arial" w:hAnsi="Arial" w:cs="Arial"/>
              </w:rPr>
            </w:pPr>
            <w:r w:rsidRPr="00071010">
              <w:rPr>
                <w:rFonts w:ascii="Arial" w:hAnsi="Arial" w:cs="Arial"/>
              </w:rPr>
              <w:t>Do you consider that there are grounds for referring the child</w:t>
            </w:r>
            <w:r w:rsidR="00514303" w:rsidRPr="00071010">
              <w:rPr>
                <w:rFonts w:ascii="Arial" w:hAnsi="Arial" w:cs="Arial"/>
              </w:rPr>
              <w:t>/</w:t>
            </w:r>
            <w:proofErr w:type="spellStart"/>
            <w:r w:rsidRPr="00071010">
              <w:rPr>
                <w:rFonts w:ascii="Arial" w:hAnsi="Arial" w:cs="Arial"/>
              </w:rPr>
              <w:t>ren</w:t>
            </w:r>
            <w:proofErr w:type="spellEnd"/>
            <w:r w:rsidRPr="00071010">
              <w:rPr>
                <w:rFonts w:ascii="Arial" w:hAnsi="Arial" w:cs="Arial"/>
              </w:rPr>
              <w:t xml:space="preserve"> to safeguarding?</w:t>
            </w:r>
            <w:r w:rsidR="00AD4647" w:rsidRPr="00071010">
              <w:rPr>
                <w:rFonts w:ascii="Arial" w:hAnsi="Arial" w:cs="Arial"/>
                <w:color w:val="FF0000"/>
              </w:rPr>
              <w:t xml:space="preserve"> *</w:t>
            </w:r>
          </w:p>
        </w:tc>
        <w:tc>
          <w:tcPr>
            <w:tcW w:w="2759" w:type="dxa"/>
          </w:tcPr>
          <w:p w:rsidR="00BF323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c>
          <w:tcPr>
            <w:tcW w:w="2628" w:type="dxa"/>
            <w:shd w:val="clear" w:color="auto" w:fill="BFBFBF" w:themeFill="background1" w:themeFillShade="BF"/>
          </w:tcPr>
          <w:p w:rsidR="00BF3239" w:rsidRPr="00071010" w:rsidRDefault="00BF3239" w:rsidP="00514303">
            <w:pPr>
              <w:spacing w:before="120" w:after="120" w:line="276" w:lineRule="auto"/>
              <w:contextualSpacing/>
              <w:rPr>
                <w:rFonts w:ascii="Arial" w:hAnsi="Arial" w:cs="Arial"/>
              </w:rPr>
            </w:pPr>
            <w:r w:rsidRPr="00071010">
              <w:rPr>
                <w:rFonts w:ascii="Arial" w:hAnsi="Arial" w:cs="Arial"/>
              </w:rPr>
              <w:t>If so, have you made such a referral?</w:t>
            </w:r>
            <w:r w:rsidR="00AD4647" w:rsidRPr="00071010">
              <w:rPr>
                <w:rFonts w:ascii="Arial" w:hAnsi="Arial" w:cs="Arial"/>
                <w:color w:val="FF0000"/>
              </w:rPr>
              <w:t xml:space="preserve"> *</w:t>
            </w:r>
          </w:p>
        </w:tc>
        <w:tc>
          <w:tcPr>
            <w:tcW w:w="2629" w:type="dxa"/>
          </w:tcPr>
          <w:p w:rsidR="00BF323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bl>
    <w:p w:rsidR="00B82057" w:rsidRPr="00983EA9" w:rsidRDefault="00B82057" w:rsidP="00DC55BE">
      <w:pPr>
        <w:spacing w:before="120" w:after="120" w:line="276" w:lineRule="auto"/>
        <w:contextualSpacing/>
        <w:rPr>
          <w:rFonts w:ascii="Arial" w:hAnsi="Arial" w:cs="Arial"/>
          <w:sz w:val="16"/>
          <w:szCs w:val="16"/>
        </w:rPr>
      </w:pPr>
    </w:p>
    <w:p w:rsidR="00560B39" w:rsidRPr="00983EA9" w:rsidRDefault="00560B39" w:rsidP="00DC55BE">
      <w:pPr>
        <w:spacing w:before="120" w:after="120" w:line="276" w:lineRule="auto"/>
        <w:contextualSpacing/>
        <w:rPr>
          <w:rFonts w:ascii="Arial" w:hAnsi="Arial" w:cs="Arial"/>
          <w:b/>
          <w:bCs/>
          <w:sz w:val="16"/>
          <w:szCs w:val="16"/>
        </w:rPr>
      </w:pPr>
    </w:p>
    <w:p w:rsidR="00B82057" w:rsidRPr="00071010" w:rsidRDefault="00B82057" w:rsidP="00DC55BE">
      <w:pPr>
        <w:spacing w:before="120" w:after="120" w:line="276" w:lineRule="auto"/>
        <w:contextualSpacing/>
        <w:rPr>
          <w:rFonts w:ascii="Arial" w:hAnsi="Arial" w:cs="Arial"/>
          <w:b/>
          <w:bCs/>
        </w:rPr>
      </w:pPr>
      <w:r w:rsidRPr="00071010">
        <w:rPr>
          <w:rFonts w:ascii="Arial" w:hAnsi="Arial" w:cs="Arial"/>
          <w:b/>
          <w:bCs/>
        </w:rPr>
        <w:t xml:space="preserve">Reason for Referral </w:t>
      </w:r>
      <w:r w:rsidR="00D97A6A" w:rsidRPr="00071010">
        <w:rPr>
          <w:rFonts w:ascii="Arial" w:hAnsi="Arial" w:cs="Arial"/>
          <w:b/>
          <w:bCs/>
        </w:rPr>
        <w:t>/ Additional Information</w:t>
      </w:r>
      <w:r w:rsidR="00631040" w:rsidRPr="00071010">
        <w:rPr>
          <w:rFonts w:ascii="Arial" w:hAnsi="Arial" w:cs="Arial"/>
          <w:b/>
          <w:bCs/>
        </w:rPr>
        <w:t xml:space="preserve"> – </w:t>
      </w:r>
      <w:r w:rsidR="00631040" w:rsidRPr="00071010">
        <w:rPr>
          <w:rFonts w:ascii="Arial" w:hAnsi="Arial" w:cs="Arial"/>
          <w:b/>
          <w:bCs/>
          <w:color w:val="FF0000"/>
        </w:rPr>
        <w:t>This section must be completed in full*</w:t>
      </w: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3"/>
        <w:gridCol w:w="1137"/>
        <w:gridCol w:w="850"/>
        <w:gridCol w:w="992"/>
        <w:gridCol w:w="284"/>
        <w:gridCol w:w="2272"/>
      </w:tblGrid>
      <w:tr w:rsidR="007A302F" w:rsidRPr="00983EA9" w:rsidTr="008C0DB9">
        <w:trPr>
          <w:cantSplit/>
          <w:trHeight w:val="757"/>
        </w:trPr>
        <w:tc>
          <w:tcPr>
            <w:tcW w:w="5173"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Visible high risk (</w:t>
            </w:r>
            <w:r w:rsidRPr="00071010">
              <w:rPr>
                <w:rFonts w:ascii="Arial" w:hAnsi="Arial" w:cs="Arial"/>
                <w:i/>
                <w:iCs/>
              </w:rPr>
              <w:t>14 ticks or more on CAADA - DASH RIC</w:t>
            </w:r>
            <w:r w:rsidRPr="00071010">
              <w:rPr>
                <w:rFonts w:ascii="Arial" w:hAnsi="Arial" w:cs="Arial"/>
              </w:rPr>
              <w:t>)</w:t>
            </w:r>
          </w:p>
        </w:tc>
        <w:tc>
          <w:tcPr>
            <w:tcW w:w="5535" w:type="dxa"/>
            <w:gridSpan w:val="5"/>
          </w:tcPr>
          <w:p w:rsidR="007A302F" w:rsidRPr="00071010" w:rsidRDefault="00B06BF3" w:rsidP="00DC55BE">
            <w:pPr>
              <w:spacing w:before="120" w:after="120" w:line="276" w:lineRule="auto"/>
              <w:contextualSpacing/>
              <w:rPr>
                <w:rFonts w:ascii="Arial" w:hAnsi="Arial" w:cs="Arial"/>
                <w:color w:val="A6A6A6" w:themeColor="background1" w:themeShade="A6"/>
              </w:rPr>
            </w:pPr>
            <w:r>
              <w:rPr>
                <w:rFonts w:ascii="Arial" w:hAnsi="Arial" w:cs="Arial"/>
              </w:rPr>
              <w:t>Yes</w:t>
            </w:r>
            <w:r w:rsidR="00BD57B5">
              <w:rPr>
                <w:rFonts w:ascii="Arial" w:hAnsi="Arial" w:cs="Arial"/>
              </w:rPr>
              <w:t>/No</w:t>
            </w:r>
            <w:r>
              <w:rPr>
                <w:rFonts w:ascii="Arial" w:hAnsi="Arial" w:cs="Arial"/>
              </w:rPr>
              <w:t xml:space="preserve"> </w:t>
            </w:r>
            <w:r w:rsidR="00997BA6" w:rsidRPr="00071010">
              <w:rPr>
                <w:rFonts w:ascii="Arial" w:hAnsi="Arial" w:cs="Arial"/>
              </w:rPr>
              <w:t xml:space="preserve">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color w:val="FF0000"/>
              </w:rPr>
            </w:pPr>
            <w:r w:rsidRPr="00071010">
              <w:rPr>
                <w:rFonts w:ascii="Arial" w:hAnsi="Arial" w:cs="Arial"/>
                <w:color w:val="FF0000"/>
              </w:rPr>
              <w:t>Comments:</w:t>
            </w:r>
          </w:p>
        </w:tc>
      </w:tr>
      <w:tr w:rsidR="007A302F" w:rsidRPr="00983EA9" w:rsidTr="008C0DB9">
        <w:trPr>
          <w:cantSplit/>
          <w:trHeight w:val="256"/>
        </w:trPr>
        <w:tc>
          <w:tcPr>
            <w:tcW w:w="5173" w:type="dxa"/>
            <w:tcBorders>
              <w:bottom w:val="single" w:sz="4" w:space="0" w:color="auto"/>
            </w:tcBorders>
            <w:shd w:val="clear" w:color="auto" w:fill="D9D9D9"/>
          </w:tcPr>
          <w:p w:rsidR="007A302F" w:rsidRPr="00071010" w:rsidRDefault="007A302F" w:rsidP="00134CDB">
            <w:pPr>
              <w:spacing w:before="120" w:after="120" w:line="276" w:lineRule="auto"/>
              <w:contextualSpacing/>
              <w:rPr>
                <w:rFonts w:ascii="Arial" w:hAnsi="Arial" w:cs="Arial"/>
              </w:rPr>
            </w:pPr>
            <w:r w:rsidRPr="00071010">
              <w:rPr>
                <w:rFonts w:ascii="Arial" w:hAnsi="Arial" w:cs="Arial"/>
              </w:rPr>
              <w:t>MARAC repeat (further incident identified within twelve months from the date of the last referral).</w:t>
            </w:r>
          </w:p>
          <w:p w:rsidR="007A302F" w:rsidRPr="00071010" w:rsidRDefault="007A302F" w:rsidP="00134CDB">
            <w:pPr>
              <w:spacing w:before="120" w:after="120" w:line="276" w:lineRule="auto"/>
              <w:contextualSpacing/>
              <w:rPr>
                <w:rFonts w:ascii="Arial" w:hAnsi="Arial" w:cs="Arial"/>
                <w:color w:val="FF0000"/>
              </w:rPr>
            </w:pPr>
            <w:r w:rsidRPr="00071010">
              <w:rPr>
                <w:rFonts w:ascii="Arial" w:hAnsi="Arial" w:cs="Arial"/>
                <w:color w:val="FF0000"/>
              </w:rPr>
              <w:t>If this is a repeat referral, please provide the date it was last at MARAC</w:t>
            </w:r>
          </w:p>
        </w:tc>
        <w:tc>
          <w:tcPr>
            <w:tcW w:w="5535" w:type="dxa"/>
            <w:gridSpan w:val="5"/>
          </w:tcPr>
          <w:p w:rsidR="007A302F" w:rsidRPr="00071010" w:rsidRDefault="00BD57B5" w:rsidP="00DC55BE">
            <w:pPr>
              <w:spacing w:before="120" w:after="120" w:line="276" w:lineRule="auto"/>
              <w:contextualSpacing/>
              <w:rPr>
                <w:rFonts w:ascii="Arial" w:hAnsi="Arial" w:cs="Arial"/>
                <w:color w:val="A6A6A6" w:themeColor="background1" w:themeShade="A6"/>
              </w:rPr>
            </w:pPr>
            <w:r>
              <w:rPr>
                <w:rFonts w:ascii="Arial" w:hAnsi="Arial" w:cs="Arial"/>
              </w:rPr>
              <w:t>Yes/</w:t>
            </w:r>
            <w:r w:rsidR="00997BA6" w:rsidRPr="00071010">
              <w:rPr>
                <w:rFonts w:ascii="Arial" w:hAnsi="Arial" w:cs="Arial"/>
              </w:rPr>
              <w:t xml:space="preserve">No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i/>
                <w:iCs/>
              </w:rPr>
            </w:pPr>
            <w:r w:rsidRPr="00071010">
              <w:rPr>
                <w:rFonts w:ascii="Arial" w:hAnsi="Arial" w:cs="Arial"/>
                <w:color w:val="FF0000"/>
              </w:rPr>
              <w:t>Comments:</w:t>
            </w:r>
          </w:p>
        </w:tc>
      </w:tr>
      <w:tr w:rsidR="007A302F" w:rsidRPr="00983EA9" w:rsidTr="008C0DB9">
        <w:trPr>
          <w:cantSplit/>
          <w:trHeight w:val="256"/>
        </w:trPr>
        <w:tc>
          <w:tcPr>
            <w:tcW w:w="5173" w:type="dxa"/>
            <w:tcBorders>
              <w:bottom w:val="single" w:sz="4" w:space="0" w:color="auto"/>
            </w:tcBorders>
            <w:shd w:val="clear" w:color="auto" w:fill="D9D9D9" w:themeFill="background1" w:themeFillShade="D9"/>
          </w:tcPr>
          <w:p w:rsidR="007A302F" w:rsidRPr="00071010" w:rsidRDefault="00621528" w:rsidP="00134CDB">
            <w:pPr>
              <w:spacing w:before="120" w:after="120" w:line="276" w:lineRule="auto"/>
              <w:contextualSpacing/>
              <w:rPr>
                <w:rFonts w:ascii="Arial" w:hAnsi="Arial" w:cs="Arial"/>
              </w:rPr>
            </w:pPr>
            <w:r w:rsidRPr="00071010">
              <w:rPr>
                <w:rFonts w:ascii="Arial" w:hAnsi="Arial" w:cs="Arial"/>
              </w:rPr>
              <w:t xml:space="preserve">Potential escalation – </w:t>
            </w:r>
            <w:r w:rsidRPr="00071010">
              <w:rPr>
                <w:rFonts w:ascii="Arial" w:hAnsi="Arial" w:cs="Arial"/>
                <w:color w:val="FF0000"/>
              </w:rPr>
              <w:t>please explain</w:t>
            </w:r>
          </w:p>
        </w:tc>
        <w:tc>
          <w:tcPr>
            <w:tcW w:w="5535" w:type="dxa"/>
            <w:gridSpan w:val="5"/>
            <w:tcBorders>
              <w:bottom w:val="single" w:sz="4" w:space="0" w:color="auto"/>
            </w:tcBorders>
          </w:tcPr>
          <w:p w:rsidR="007A302F" w:rsidRPr="00071010" w:rsidRDefault="00D06E36" w:rsidP="00DC55BE">
            <w:pPr>
              <w:spacing w:before="120" w:after="120" w:line="276" w:lineRule="auto"/>
              <w:contextualSpacing/>
              <w:rPr>
                <w:rFonts w:ascii="Arial" w:hAnsi="Arial" w:cs="Arial"/>
                <w:color w:val="A6A6A6" w:themeColor="background1" w:themeShade="A6"/>
              </w:rPr>
            </w:pPr>
            <w:r>
              <w:rPr>
                <w:rFonts w:ascii="Arial" w:hAnsi="Arial" w:cs="Arial"/>
              </w:rPr>
              <w:t>Yes</w:t>
            </w:r>
            <w:r w:rsidR="00BD57B5">
              <w:rPr>
                <w:rFonts w:ascii="Arial" w:hAnsi="Arial" w:cs="Arial"/>
              </w:rPr>
              <w:t>/No</w:t>
            </w:r>
            <w:r w:rsidR="00997BA6" w:rsidRPr="00071010">
              <w:rPr>
                <w:rFonts w:ascii="Arial" w:hAnsi="Arial" w:cs="Arial"/>
              </w:rPr>
              <w:t xml:space="preserve">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p w:rsidR="00514303" w:rsidRPr="00071010" w:rsidRDefault="00514303" w:rsidP="00BD57B5">
            <w:pPr>
              <w:spacing w:before="120" w:after="120" w:line="276" w:lineRule="auto"/>
              <w:contextualSpacing/>
              <w:rPr>
                <w:rFonts w:ascii="Arial" w:hAnsi="Arial" w:cs="Arial"/>
                <w:i/>
                <w:iCs/>
              </w:rPr>
            </w:pPr>
            <w:r w:rsidRPr="00071010">
              <w:rPr>
                <w:rFonts w:ascii="Arial" w:hAnsi="Arial" w:cs="Arial"/>
                <w:color w:val="FF0000"/>
              </w:rPr>
              <w:t>Comments:</w:t>
            </w:r>
            <w:r w:rsidR="00F738C0">
              <w:rPr>
                <w:rFonts w:ascii="Arial" w:hAnsi="Arial" w:cs="Arial"/>
                <w:color w:val="FF0000"/>
              </w:rPr>
              <w:t xml:space="preserve"> </w:t>
            </w:r>
          </w:p>
        </w:tc>
      </w:tr>
      <w:tr w:rsidR="007A302F" w:rsidRPr="00983EA9" w:rsidTr="008C0DB9">
        <w:trPr>
          <w:cantSplit/>
          <w:trHeight w:val="171"/>
        </w:trPr>
        <w:tc>
          <w:tcPr>
            <w:tcW w:w="5173" w:type="dxa"/>
            <w:shd w:val="clear" w:color="auto" w:fill="D9D9D9" w:themeFill="background1" w:themeFillShade="D9"/>
          </w:tcPr>
          <w:p w:rsidR="00997BA6" w:rsidRPr="00071010" w:rsidRDefault="00997BA6" w:rsidP="00997BA6">
            <w:pPr>
              <w:spacing w:before="120" w:after="120" w:line="276" w:lineRule="auto"/>
              <w:contextualSpacing/>
              <w:rPr>
                <w:rFonts w:ascii="Arial" w:hAnsi="Arial" w:cs="Arial"/>
                <w:color w:val="FF0000"/>
              </w:rPr>
            </w:pPr>
            <w:r w:rsidRPr="00071010">
              <w:rPr>
                <w:rFonts w:ascii="Arial" w:hAnsi="Arial" w:cs="Arial"/>
              </w:rPr>
              <w:t>Professional judgement</w:t>
            </w:r>
          </w:p>
          <w:p w:rsidR="007A302F" w:rsidRPr="00071010" w:rsidRDefault="00997BA6" w:rsidP="00997BA6">
            <w:pPr>
              <w:spacing w:before="120" w:after="120" w:line="276" w:lineRule="auto"/>
              <w:contextualSpacing/>
              <w:rPr>
                <w:rFonts w:ascii="Arial" w:hAnsi="Arial" w:cs="Arial"/>
                <w:color w:val="FF0000"/>
              </w:rPr>
            </w:pPr>
            <w:r w:rsidRPr="00071010">
              <w:rPr>
                <w:rFonts w:ascii="Arial" w:hAnsi="Arial" w:cs="Arial"/>
                <w:color w:val="FF0000"/>
              </w:rPr>
              <w:t>If the reason for the referral is Professional Judgement please explain fully why you feel the victim is at risk of murder or serious harm</w:t>
            </w:r>
          </w:p>
        </w:tc>
        <w:tc>
          <w:tcPr>
            <w:tcW w:w="5535" w:type="dxa"/>
            <w:gridSpan w:val="5"/>
            <w:shd w:val="clear" w:color="auto" w:fill="auto"/>
          </w:tcPr>
          <w:p w:rsidR="007A302F" w:rsidRPr="00071010" w:rsidRDefault="00BD57B5" w:rsidP="00DC55BE">
            <w:pPr>
              <w:spacing w:before="120" w:after="120" w:line="276" w:lineRule="auto"/>
              <w:contextualSpacing/>
              <w:rPr>
                <w:rFonts w:ascii="Arial" w:hAnsi="Arial" w:cs="Arial"/>
                <w:color w:val="A6A6A6" w:themeColor="background1" w:themeShade="A6"/>
              </w:rPr>
            </w:pPr>
            <w:r>
              <w:rPr>
                <w:rFonts w:ascii="Arial" w:hAnsi="Arial" w:cs="Arial"/>
              </w:rPr>
              <w:t>Yes/</w:t>
            </w:r>
            <w:r w:rsidR="00DE4E52">
              <w:rPr>
                <w:rFonts w:ascii="Arial" w:hAnsi="Arial" w:cs="Arial"/>
              </w:rPr>
              <w:t>No</w:t>
            </w:r>
            <w:r w:rsidR="00997BA6" w:rsidRPr="00071010">
              <w:rPr>
                <w:rFonts w:ascii="Arial" w:hAnsi="Arial" w:cs="Arial"/>
              </w:rPr>
              <w:t xml:space="preserve">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p w:rsidR="00514303" w:rsidRPr="00071010" w:rsidRDefault="00514303" w:rsidP="00B06BF3">
            <w:pPr>
              <w:spacing w:before="120" w:after="120" w:line="276" w:lineRule="auto"/>
              <w:contextualSpacing/>
              <w:rPr>
                <w:rFonts w:ascii="Arial" w:hAnsi="Arial" w:cs="Arial"/>
              </w:rPr>
            </w:pPr>
            <w:r w:rsidRPr="00071010">
              <w:rPr>
                <w:rFonts w:ascii="Arial" w:hAnsi="Arial" w:cs="Arial"/>
                <w:color w:val="FF0000"/>
              </w:rPr>
              <w:t>Comments:</w:t>
            </w:r>
            <w:r w:rsidR="00D06E36">
              <w:rPr>
                <w:rFonts w:ascii="Arial" w:hAnsi="Arial" w:cs="Arial"/>
                <w:color w:val="FF0000"/>
              </w:rPr>
              <w:t xml:space="preserve"> </w:t>
            </w:r>
          </w:p>
        </w:tc>
      </w:tr>
      <w:tr w:rsidR="00570031" w:rsidRPr="00983EA9" w:rsidTr="008C0DB9">
        <w:trPr>
          <w:cantSplit/>
          <w:trHeight w:val="171"/>
        </w:trPr>
        <w:tc>
          <w:tcPr>
            <w:tcW w:w="5173" w:type="dxa"/>
            <w:shd w:val="clear" w:color="auto" w:fill="D9D9D9"/>
          </w:tcPr>
          <w:p w:rsidR="00570031" w:rsidRPr="00071010" w:rsidRDefault="00570031" w:rsidP="00DC55BE">
            <w:pPr>
              <w:tabs>
                <w:tab w:val="left" w:pos="3700"/>
              </w:tabs>
              <w:spacing w:before="120" w:after="120" w:line="276" w:lineRule="auto"/>
              <w:contextualSpacing/>
              <w:rPr>
                <w:rFonts w:ascii="Arial" w:hAnsi="Arial" w:cs="Arial"/>
              </w:rPr>
            </w:pPr>
            <w:r w:rsidRPr="00071010">
              <w:rPr>
                <w:rFonts w:ascii="Arial" w:hAnsi="Arial" w:cs="Arial"/>
              </w:rPr>
              <w:t xml:space="preserve">Is the victim aware of MARAC referral? </w:t>
            </w:r>
          </w:p>
        </w:tc>
        <w:tc>
          <w:tcPr>
            <w:tcW w:w="1987" w:type="dxa"/>
            <w:gridSpan w:val="2"/>
          </w:tcPr>
          <w:p w:rsidR="00570031" w:rsidRPr="00071010" w:rsidRDefault="00BD57B5" w:rsidP="00DC55BE">
            <w:pPr>
              <w:spacing w:before="120" w:after="120" w:line="276" w:lineRule="auto"/>
              <w:contextualSpacing/>
              <w:rPr>
                <w:rFonts w:ascii="Arial" w:hAnsi="Arial" w:cs="Arial"/>
                <w:i/>
                <w:iCs/>
              </w:rPr>
            </w:pPr>
            <w:r w:rsidRPr="00B828FD">
              <w:rPr>
                <w:rFonts w:ascii="Arial" w:hAnsi="Arial" w:cs="Arial"/>
              </w:rPr>
              <w:t xml:space="preserve">Yes/No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tc>
        <w:tc>
          <w:tcPr>
            <w:tcW w:w="992" w:type="dxa"/>
            <w:shd w:val="clear" w:color="auto" w:fill="D9D9D9"/>
          </w:tcPr>
          <w:p w:rsidR="00570031" w:rsidRPr="00071010" w:rsidRDefault="00DC55BE" w:rsidP="00DC55BE">
            <w:pPr>
              <w:tabs>
                <w:tab w:val="left" w:pos="3700"/>
              </w:tabs>
              <w:spacing w:before="120" w:after="120" w:line="276" w:lineRule="auto"/>
              <w:contextualSpacing/>
              <w:rPr>
                <w:rFonts w:ascii="Arial" w:hAnsi="Arial" w:cs="Arial"/>
              </w:rPr>
            </w:pPr>
            <w:r w:rsidRPr="00071010">
              <w:rPr>
                <w:rFonts w:ascii="Arial" w:hAnsi="Arial" w:cs="Arial"/>
              </w:rPr>
              <w:t>If no, why not?</w:t>
            </w:r>
            <w:r w:rsidR="00AD4647" w:rsidRPr="00071010">
              <w:rPr>
                <w:rFonts w:ascii="Arial" w:hAnsi="Arial" w:cs="Arial"/>
                <w:color w:val="FF0000"/>
              </w:rPr>
              <w:t>*</w:t>
            </w:r>
          </w:p>
        </w:tc>
        <w:tc>
          <w:tcPr>
            <w:tcW w:w="2556" w:type="dxa"/>
            <w:gridSpan w:val="2"/>
          </w:tcPr>
          <w:p w:rsidR="00570031" w:rsidRPr="00071010" w:rsidRDefault="00570031" w:rsidP="00DC55BE">
            <w:pPr>
              <w:spacing w:before="120" w:after="120" w:line="276" w:lineRule="auto"/>
              <w:contextualSpacing/>
              <w:jc w:val="center"/>
              <w:rPr>
                <w:rFonts w:ascii="Arial" w:hAnsi="Arial" w:cs="Arial"/>
                <w:i/>
                <w:iCs/>
              </w:rPr>
            </w:pPr>
          </w:p>
        </w:tc>
      </w:tr>
      <w:tr w:rsidR="00914201" w:rsidRPr="00983EA9" w:rsidTr="008C0DB9">
        <w:trPr>
          <w:cantSplit/>
          <w:trHeight w:val="171"/>
        </w:trPr>
        <w:tc>
          <w:tcPr>
            <w:tcW w:w="5173" w:type="dxa"/>
            <w:shd w:val="clear" w:color="auto" w:fill="D9D9D9"/>
          </w:tcPr>
          <w:p w:rsidR="00DC55BE" w:rsidRPr="00071010" w:rsidRDefault="00DC55BE" w:rsidP="00DC55BE">
            <w:pPr>
              <w:spacing w:before="120" w:after="120" w:line="276" w:lineRule="auto"/>
              <w:contextualSpacing/>
              <w:rPr>
                <w:rFonts w:ascii="Arial" w:hAnsi="Arial" w:cs="Arial"/>
              </w:rPr>
            </w:pPr>
            <w:r w:rsidRPr="00071010">
              <w:rPr>
                <w:rFonts w:ascii="Arial" w:hAnsi="Arial" w:cs="Arial"/>
              </w:rPr>
              <w:t>Has consent</w:t>
            </w:r>
            <w:r w:rsidR="00D57932" w:rsidRPr="00071010">
              <w:rPr>
                <w:rFonts w:ascii="Arial" w:hAnsi="Arial" w:cs="Arial"/>
              </w:rPr>
              <w:t xml:space="preserve"> to the MARAC referral</w:t>
            </w:r>
            <w:r w:rsidRPr="00071010">
              <w:rPr>
                <w:rFonts w:ascii="Arial" w:hAnsi="Arial" w:cs="Arial"/>
              </w:rPr>
              <w:t xml:space="preserve"> been given?</w:t>
            </w:r>
          </w:p>
        </w:tc>
        <w:tc>
          <w:tcPr>
            <w:tcW w:w="5535" w:type="dxa"/>
            <w:gridSpan w:val="5"/>
          </w:tcPr>
          <w:p w:rsidR="00914201" w:rsidRPr="00071010" w:rsidRDefault="00D06E36" w:rsidP="00C21654">
            <w:pPr>
              <w:spacing w:before="120" w:after="120" w:line="276" w:lineRule="auto"/>
              <w:contextualSpacing/>
              <w:rPr>
                <w:rFonts w:ascii="Arial" w:hAnsi="Arial" w:cs="Arial"/>
                <w:i/>
                <w:iCs/>
              </w:rPr>
            </w:pPr>
            <w:r>
              <w:rPr>
                <w:rFonts w:ascii="Arial" w:hAnsi="Arial" w:cs="Arial"/>
              </w:rPr>
              <w:t>Yes</w:t>
            </w:r>
            <w:r w:rsidR="00BD57B5">
              <w:rPr>
                <w:rFonts w:ascii="Arial" w:hAnsi="Arial" w:cs="Arial"/>
              </w:rPr>
              <w:t>/No</w:t>
            </w:r>
            <w:r w:rsidR="00997BA6" w:rsidRPr="00071010">
              <w:rPr>
                <w:rFonts w:ascii="Arial" w:hAnsi="Arial" w:cs="Arial"/>
              </w:rPr>
              <w:t xml:space="preserve"> </w:t>
            </w:r>
            <w:r w:rsidR="00997BA6" w:rsidRPr="00071010">
              <w:rPr>
                <w:rFonts w:ascii="Arial" w:hAnsi="Arial" w:cs="Arial"/>
                <w:color w:val="A6A6A6" w:themeColor="background1" w:themeShade="A6"/>
              </w:rPr>
              <w:t>(</w:t>
            </w:r>
            <w:r w:rsidR="00997BA6" w:rsidRPr="00071010">
              <w:rPr>
                <w:rFonts w:ascii="Arial" w:hAnsi="Arial" w:cs="Arial"/>
                <w:i/>
                <w:color w:val="A6A6A6" w:themeColor="background1" w:themeShade="A6"/>
              </w:rPr>
              <w:t>delete as appropriate</w:t>
            </w:r>
            <w:r w:rsidR="00997BA6" w:rsidRPr="00071010">
              <w:rPr>
                <w:rFonts w:ascii="Arial" w:hAnsi="Arial" w:cs="Arial"/>
                <w:color w:val="A6A6A6" w:themeColor="background1" w:themeShade="A6"/>
              </w:rPr>
              <w:t>)</w:t>
            </w:r>
          </w:p>
        </w:tc>
      </w:tr>
      <w:tr w:rsidR="00570031" w:rsidRPr="00983EA9" w:rsidTr="008C0DB9">
        <w:trPr>
          <w:cantSplit/>
          <w:trHeight w:val="171"/>
        </w:trPr>
        <w:tc>
          <w:tcPr>
            <w:tcW w:w="5173" w:type="dxa"/>
            <w:shd w:val="clear" w:color="auto" w:fill="D9D9D9"/>
          </w:tcPr>
          <w:p w:rsidR="00570031" w:rsidRPr="00071010" w:rsidRDefault="00570031" w:rsidP="00DC55BE">
            <w:pPr>
              <w:spacing w:before="120" w:after="120" w:line="276" w:lineRule="auto"/>
              <w:contextualSpacing/>
              <w:rPr>
                <w:rFonts w:ascii="Arial" w:hAnsi="Arial" w:cs="Arial"/>
              </w:rPr>
            </w:pPr>
            <w:r w:rsidRPr="00071010">
              <w:rPr>
                <w:rFonts w:ascii="Arial" w:hAnsi="Arial" w:cs="Arial"/>
              </w:rPr>
              <w:t>Who is the victim afraid of? (to include all potential threats, and not just primary perpetrator)</w:t>
            </w:r>
          </w:p>
        </w:tc>
        <w:tc>
          <w:tcPr>
            <w:tcW w:w="5535" w:type="dxa"/>
            <w:gridSpan w:val="5"/>
          </w:tcPr>
          <w:p w:rsidR="00570031" w:rsidRPr="00071010" w:rsidRDefault="00570031" w:rsidP="00DC55BE">
            <w:pPr>
              <w:spacing w:before="120" w:after="120" w:line="276" w:lineRule="auto"/>
              <w:contextualSpacing/>
              <w:jc w:val="center"/>
              <w:rPr>
                <w:rFonts w:ascii="Arial" w:hAnsi="Arial" w:cs="Arial"/>
                <w:i/>
                <w:iCs/>
              </w:rPr>
            </w:pPr>
          </w:p>
        </w:tc>
      </w:tr>
      <w:tr w:rsidR="00134CDB" w:rsidRPr="00983EA9" w:rsidTr="008C0DB9">
        <w:trPr>
          <w:cantSplit/>
          <w:trHeight w:val="171"/>
        </w:trPr>
        <w:tc>
          <w:tcPr>
            <w:tcW w:w="5173" w:type="dxa"/>
            <w:shd w:val="clear" w:color="auto" w:fill="D9D9D9"/>
          </w:tcPr>
          <w:p w:rsidR="00134CDB" w:rsidRPr="00071010" w:rsidRDefault="00134CDB" w:rsidP="00DC55BE">
            <w:pPr>
              <w:spacing w:before="120" w:after="120" w:line="276" w:lineRule="auto"/>
              <w:contextualSpacing/>
              <w:rPr>
                <w:rFonts w:ascii="Arial" w:hAnsi="Arial" w:cs="Arial"/>
              </w:rPr>
            </w:pPr>
            <w:r w:rsidRPr="00071010">
              <w:rPr>
                <w:rFonts w:ascii="Arial" w:hAnsi="Arial" w:cs="Arial"/>
              </w:rPr>
              <w:t>Vulnerability of the victim e.g. physical or learning disability, old age, mental or significant mental illness.</w:t>
            </w:r>
          </w:p>
        </w:tc>
        <w:tc>
          <w:tcPr>
            <w:tcW w:w="5535" w:type="dxa"/>
            <w:gridSpan w:val="5"/>
          </w:tcPr>
          <w:p w:rsidR="00134CDB" w:rsidRPr="00071010" w:rsidRDefault="00134CDB" w:rsidP="00DC55BE">
            <w:pPr>
              <w:spacing w:before="120" w:after="120" w:line="276" w:lineRule="auto"/>
              <w:contextualSpacing/>
              <w:jc w:val="center"/>
              <w:rPr>
                <w:rFonts w:ascii="Arial" w:hAnsi="Arial" w:cs="Arial"/>
                <w:i/>
                <w:iCs/>
              </w:rPr>
            </w:pPr>
          </w:p>
        </w:tc>
      </w:tr>
      <w:tr w:rsidR="003A7E54" w:rsidRPr="00983EA9" w:rsidTr="008C0DB9">
        <w:trPr>
          <w:cantSplit/>
          <w:trHeight w:val="171"/>
        </w:trPr>
        <w:tc>
          <w:tcPr>
            <w:tcW w:w="5173" w:type="dxa"/>
            <w:shd w:val="clear" w:color="auto" w:fill="D9D9D9"/>
          </w:tcPr>
          <w:p w:rsidR="003A7E54" w:rsidRPr="00071010" w:rsidRDefault="003A7E54" w:rsidP="00DC55BE">
            <w:pPr>
              <w:spacing w:before="120" w:after="120" w:line="276" w:lineRule="auto"/>
              <w:contextualSpacing/>
              <w:rPr>
                <w:rFonts w:ascii="Arial" w:hAnsi="Arial" w:cs="Arial"/>
              </w:rPr>
            </w:pPr>
            <w:r w:rsidRPr="00071010">
              <w:rPr>
                <w:rFonts w:ascii="Arial" w:hAnsi="Arial" w:cs="Arial"/>
              </w:rPr>
              <w:t>Have there been any threats of arson? If so, please give details.</w:t>
            </w:r>
          </w:p>
        </w:tc>
        <w:tc>
          <w:tcPr>
            <w:tcW w:w="5535" w:type="dxa"/>
            <w:gridSpan w:val="5"/>
          </w:tcPr>
          <w:p w:rsidR="003A7E54" w:rsidRPr="00071010" w:rsidRDefault="003A7E54" w:rsidP="00DC55BE">
            <w:pPr>
              <w:spacing w:before="120" w:after="120" w:line="276" w:lineRule="auto"/>
              <w:contextualSpacing/>
              <w:jc w:val="center"/>
              <w:rPr>
                <w:rFonts w:ascii="Arial" w:hAnsi="Arial" w:cs="Arial"/>
                <w:i/>
                <w:iCs/>
              </w:rPr>
            </w:pPr>
          </w:p>
        </w:tc>
      </w:tr>
      <w:tr w:rsidR="00134CDB" w:rsidRPr="00983EA9" w:rsidTr="008C0DB9">
        <w:trPr>
          <w:cantSplit/>
          <w:trHeight w:val="171"/>
        </w:trPr>
        <w:tc>
          <w:tcPr>
            <w:tcW w:w="5173" w:type="dxa"/>
            <w:shd w:val="clear" w:color="auto" w:fill="D9D9D9"/>
          </w:tcPr>
          <w:p w:rsidR="00134CDB" w:rsidRPr="00071010" w:rsidRDefault="00134CDB" w:rsidP="00DC55BE">
            <w:pPr>
              <w:spacing w:before="120" w:after="120" w:line="276" w:lineRule="auto"/>
              <w:contextualSpacing/>
              <w:rPr>
                <w:rFonts w:ascii="Arial" w:hAnsi="Arial" w:cs="Arial"/>
              </w:rPr>
            </w:pPr>
            <w:r w:rsidRPr="00071010">
              <w:rPr>
                <w:rFonts w:ascii="Arial" w:hAnsi="Arial" w:cs="Arial"/>
              </w:rPr>
              <w:t>Is there any other relevant information from victim or professional that may increase risk levels?</w:t>
            </w:r>
          </w:p>
        </w:tc>
        <w:tc>
          <w:tcPr>
            <w:tcW w:w="5535" w:type="dxa"/>
            <w:gridSpan w:val="5"/>
          </w:tcPr>
          <w:p w:rsidR="00134CDB" w:rsidRPr="00071010" w:rsidRDefault="00134CDB" w:rsidP="00DC55BE">
            <w:pPr>
              <w:spacing w:before="120" w:after="120" w:line="276" w:lineRule="auto"/>
              <w:contextualSpacing/>
              <w:jc w:val="center"/>
              <w:rPr>
                <w:rFonts w:ascii="Arial" w:hAnsi="Arial" w:cs="Arial"/>
                <w:i/>
                <w:iCs/>
              </w:rPr>
            </w:pPr>
          </w:p>
        </w:tc>
      </w:tr>
      <w:tr w:rsidR="00C21654" w:rsidRPr="00983EA9" w:rsidTr="008C0DB9">
        <w:trPr>
          <w:cantSplit/>
          <w:trHeight w:val="171"/>
        </w:trPr>
        <w:tc>
          <w:tcPr>
            <w:tcW w:w="5173" w:type="dxa"/>
            <w:shd w:val="clear" w:color="auto" w:fill="D9D9D9"/>
          </w:tcPr>
          <w:p w:rsidR="008C0DB9" w:rsidRPr="008C0DB9" w:rsidRDefault="00933B7E" w:rsidP="00DC55BE">
            <w:pPr>
              <w:spacing w:before="120" w:after="120" w:line="276" w:lineRule="auto"/>
              <w:contextualSpacing/>
              <w:rPr>
                <w:rFonts w:ascii="Arial" w:hAnsi="Arial" w:cs="Arial"/>
              </w:rPr>
            </w:pPr>
            <w:r w:rsidRPr="00071010">
              <w:rPr>
                <w:rFonts w:ascii="Arial" w:hAnsi="Arial" w:cs="Arial"/>
              </w:rPr>
              <w:t xml:space="preserve">Has the victim been referred to any other MARAC previously?  </w:t>
            </w:r>
          </w:p>
        </w:tc>
        <w:tc>
          <w:tcPr>
            <w:tcW w:w="1137" w:type="dxa"/>
          </w:tcPr>
          <w:p w:rsidR="00933B7E" w:rsidRPr="00071010" w:rsidRDefault="00933B7E" w:rsidP="008C0DB9">
            <w:pPr>
              <w:spacing w:before="120" w:after="120" w:line="276" w:lineRule="auto"/>
              <w:contextualSpacing/>
              <w:rPr>
                <w:rFonts w:ascii="Arial" w:hAnsi="Arial" w:cs="Arial"/>
                <w:i/>
                <w:iCs/>
              </w:rPr>
            </w:pPr>
          </w:p>
        </w:tc>
        <w:tc>
          <w:tcPr>
            <w:tcW w:w="2126" w:type="dxa"/>
            <w:gridSpan w:val="3"/>
            <w:shd w:val="clear" w:color="auto" w:fill="D9D9D9"/>
          </w:tcPr>
          <w:p w:rsidR="00933B7E" w:rsidRPr="00071010" w:rsidRDefault="00933B7E" w:rsidP="00DC55BE">
            <w:pPr>
              <w:tabs>
                <w:tab w:val="left" w:pos="3700"/>
              </w:tabs>
              <w:spacing w:before="120" w:after="120" w:line="276" w:lineRule="auto"/>
              <w:contextualSpacing/>
              <w:rPr>
                <w:rFonts w:ascii="Arial" w:hAnsi="Arial" w:cs="Arial"/>
              </w:rPr>
            </w:pPr>
            <w:r w:rsidRPr="00071010">
              <w:rPr>
                <w:rFonts w:ascii="Arial" w:hAnsi="Arial" w:cs="Arial"/>
              </w:rPr>
              <w:t>If yes where / when?</w:t>
            </w:r>
          </w:p>
        </w:tc>
        <w:tc>
          <w:tcPr>
            <w:tcW w:w="2272" w:type="dxa"/>
          </w:tcPr>
          <w:p w:rsidR="00933B7E" w:rsidRPr="00071010" w:rsidRDefault="00933B7E" w:rsidP="00DC55BE">
            <w:pPr>
              <w:spacing w:before="120" w:after="120" w:line="276" w:lineRule="auto"/>
              <w:contextualSpacing/>
              <w:jc w:val="center"/>
              <w:rPr>
                <w:rFonts w:ascii="Arial" w:hAnsi="Arial" w:cs="Arial"/>
                <w:i/>
                <w:iCs/>
              </w:rPr>
            </w:pPr>
          </w:p>
        </w:tc>
      </w:tr>
    </w:tbl>
    <w:p w:rsidR="009003A7" w:rsidRDefault="009003A7" w:rsidP="00DC55BE">
      <w:pPr>
        <w:spacing w:before="240" w:line="240" w:lineRule="auto"/>
        <w:rPr>
          <w:sz w:val="21"/>
          <w:szCs w:val="21"/>
        </w:rPr>
      </w:pPr>
    </w:p>
    <w:p w:rsidR="009003A7" w:rsidRDefault="009003A7" w:rsidP="00DC55BE">
      <w:pPr>
        <w:spacing w:before="24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003A7" w:rsidTr="009003A7">
        <w:tc>
          <w:tcPr>
            <w:tcW w:w="10682" w:type="dxa"/>
          </w:tcPr>
          <w:p w:rsidR="009003A7" w:rsidRPr="009003A7" w:rsidRDefault="009003A7" w:rsidP="009003A7">
            <w:pPr>
              <w:spacing w:line="276" w:lineRule="auto"/>
              <w:contextualSpacing/>
              <w:outlineLvl w:val="0"/>
              <w:rPr>
                <w:b/>
                <w:sz w:val="21"/>
                <w:szCs w:val="21"/>
              </w:rPr>
            </w:pPr>
            <w:r w:rsidRPr="009003A7">
              <w:rPr>
                <w:b/>
                <w:sz w:val="21"/>
                <w:szCs w:val="21"/>
              </w:rPr>
              <w:t>Definition of a ‘Repeat’ at MARAC</w:t>
            </w:r>
          </w:p>
          <w:p w:rsidR="009003A7" w:rsidRPr="009003A7" w:rsidRDefault="009003A7" w:rsidP="009003A7">
            <w:pPr>
              <w:spacing w:line="276" w:lineRule="auto"/>
              <w:contextualSpacing/>
              <w:rPr>
                <w:b/>
              </w:rPr>
            </w:pPr>
          </w:p>
          <w:p w:rsidR="009003A7" w:rsidRPr="009003A7" w:rsidRDefault="009003A7" w:rsidP="009003A7">
            <w:pPr>
              <w:spacing w:line="276" w:lineRule="auto"/>
              <w:contextualSpacing/>
              <w:rPr>
                <w:iCs/>
                <w:sz w:val="21"/>
                <w:szCs w:val="21"/>
              </w:rPr>
            </w:pPr>
            <w:r w:rsidRPr="009003A7">
              <w:rPr>
                <w:iCs/>
                <w:sz w:val="21"/>
                <w:szCs w:val="21"/>
              </w:rPr>
              <w:t xml:space="preserve">CAADA defines a case at MARAC as one between the same victim and perpetrator(s), where the victim has been identified as meeting the MARAC threshold for that area.  </w:t>
            </w:r>
          </w:p>
          <w:p w:rsidR="009003A7" w:rsidRPr="009003A7" w:rsidRDefault="009003A7" w:rsidP="009003A7">
            <w:pPr>
              <w:spacing w:line="276" w:lineRule="auto"/>
              <w:contextualSpacing/>
              <w:rPr>
                <w:iCs/>
                <w:sz w:val="21"/>
                <w:szCs w:val="21"/>
              </w:rPr>
            </w:pPr>
          </w:p>
          <w:p w:rsidR="009003A7" w:rsidRPr="009003A7" w:rsidRDefault="009003A7" w:rsidP="009003A7">
            <w:pPr>
              <w:spacing w:line="276" w:lineRule="auto"/>
              <w:contextualSpacing/>
              <w:rPr>
                <w:iCs/>
                <w:sz w:val="21"/>
                <w:szCs w:val="21"/>
              </w:rPr>
            </w:pPr>
            <w:r w:rsidRPr="009003A7">
              <w:rPr>
                <w:iCs/>
                <w:sz w:val="21"/>
                <w:szCs w:val="21"/>
              </w:rPr>
              <w:t xml:space="preserve">A repeat MARAC case is one which has been previously referred to the same MARAC and at some point in the twelve months from the date of the last referral a further incident is identified.  Any agency may identify this further incident (regardless of whether it has been reported to the police).  </w:t>
            </w:r>
          </w:p>
          <w:p w:rsidR="009003A7" w:rsidRPr="009003A7" w:rsidRDefault="009003A7" w:rsidP="009003A7">
            <w:pPr>
              <w:spacing w:line="276" w:lineRule="auto"/>
              <w:contextualSpacing/>
              <w:rPr>
                <w:iCs/>
                <w:sz w:val="21"/>
                <w:szCs w:val="21"/>
              </w:rPr>
            </w:pPr>
          </w:p>
          <w:p w:rsidR="009003A7" w:rsidRPr="009003A7" w:rsidRDefault="009003A7" w:rsidP="009003A7">
            <w:pPr>
              <w:spacing w:line="276" w:lineRule="auto"/>
              <w:contextualSpacing/>
              <w:rPr>
                <w:iCs/>
                <w:sz w:val="21"/>
                <w:szCs w:val="21"/>
              </w:rPr>
            </w:pPr>
            <w:r w:rsidRPr="009003A7">
              <w:rPr>
                <w:iCs/>
                <w:sz w:val="21"/>
                <w:szCs w:val="21"/>
              </w:rPr>
              <w:t xml:space="preserve">A further incident includes any one of the following types of behaviour, which, if reported to the police, would constitute criminal behaviour: </w:t>
            </w:r>
          </w:p>
          <w:p w:rsidR="009003A7" w:rsidRPr="009003A7" w:rsidRDefault="009003A7" w:rsidP="009003A7">
            <w:pPr>
              <w:spacing w:line="276" w:lineRule="auto"/>
              <w:contextualSpacing/>
              <w:rPr>
                <w:iCs/>
                <w:sz w:val="21"/>
                <w:szCs w:val="21"/>
              </w:rPr>
            </w:pPr>
          </w:p>
          <w:p w:rsidR="009003A7" w:rsidRPr="009003A7" w:rsidRDefault="009003A7" w:rsidP="009003A7">
            <w:pPr>
              <w:numPr>
                <w:ilvl w:val="0"/>
                <w:numId w:val="27"/>
              </w:numPr>
              <w:spacing w:line="276" w:lineRule="auto"/>
              <w:contextualSpacing/>
              <w:rPr>
                <w:iCs/>
                <w:sz w:val="21"/>
                <w:szCs w:val="21"/>
              </w:rPr>
            </w:pPr>
            <w:r w:rsidRPr="009003A7">
              <w:rPr>
                <w:iCs/>
                <w:sz w:val="21"/>
                <w:szCs w:val="21"/>
              </w:rPr>
              <w:t>Violence or threats of violence to the victim (including threats against property), or</w:t>
            </w:r>
          </w:p>
          <w:p w:rsidR="009003A7" w:rsidRPr="009003A7" w:rsidRDefault="009003A7" w:rsidP="009003A7">
            <w:pPr>
              <w:numPr>
                <w:ilvl w:val="0"/>
                <w:numId w:val="27"/>
              </w:numPr>
              <w:spacing w:line="276" w:lineRule="auto"/>
              <w:contextualSpacing/>
              <w:rPr>
                <w:iCs/>
                <w:sz w:val="21"/>
                <w:szCs w:val="21"/>
              </w:rPr>
            </w:pPr>
            <w:r w:rsidRPr="009003A7">
              <w:rPr>
                <w:iCs/>
                <w:sz w:val="21"/>
                <w:szCs w:val="21"/>
              </w:rPr>
              <w:t>A pattern of stalking or harassment, or</w:t>
            </w:r>
          </w:p>
          <w:p w:rsidR="009003A7" w:rsidRPr="009003A7" w:rsidRDefault="009003A7" w:rsidP="009003A7">
            <w:pPr>
              <w:numPr>
                <w:ilvl w:val="0"/>
                <w:numId w:val="27"/>
              </w:numPr>
              <w:spacing w:line="276" w:lineRule="auto"/>
              <w:contextualSpacing/>
              <w:rPr>
                <w:iCs/>
                <w:sz w:val="21"/>
                <w:szCs w:val="21"/>
              </w:rPr>
            </w:pPr>
            <w:r w:rsidRPr="009003A7">
              <w:rPr>
                <w:iCs/>
                <w:sz w:val="21"/>
                <w:szCs w:val="21"/>
              </w:rPr>
              <w:t xml:space="preserve">Rape or sexual abuse </w:t>
            </w:r>
          </w:p>
          <w:p w:rsidR="009003A7" w:rsidRPr="009003A7" w:rsidRDefault="009003A7" w:rsidP="009003A7">
            <w:pPr>
              <w:spacing w:line="276" w:lineRule="auto"/>
              <w:contextualSpacing/>
              <w:rPr>
                <w:iCs/>
                <w:sz w:val="21"/>
                <w:szCs w:val="21"/>
              </w:rPr>
            </w:pPr>
          </w:p>
          <w:p w:rsidR="009003A7" w:rsidRPr="009003A7" w:rsidRDefault="009003A7" w:rsidP="009003A7">
            <w:pPr>
              <w:spacing w:line="276" w:lineRule="auto"/>
              <w:contextualSpacing/>
              <w:rPr>
                <w:iCs/>
                <w:sz w:val="21"/>
                <w:szCs w:val="21"/>
              </w:rPr>
            </w:pPr>
            <w:r w:rsidRPr="009003A7">
              <w:rPr>
                <w:iCs/>
                <w:sz w:val="21"/>
                <w:szCs w:val="21"/>
              </w:rPr>
              <w:t xml:space="preserve">Where a repeat victim is identified by any MARAC agency, that agency should refer the case back to the MARAC, regardless of whether the behaviour experienced by the victim meets the local referral threshold of visible high risk, escalation or professional judgement.  </w:t>
            </w:r>
          </w:p>
          <w:p w:rsidR="009003A7" w:rsidRPr="009003A7" w:rsidRDefault="009003A7" w:rsidP="009003A7">
            <w:pPr>
              <w:spacing w:line="276" w:lineRule="auto"/>
              <w:contextualSpacing/>
              <w:rPr>
                <w:iCs/>
                <w:sz w:val="21"/>
                <w:szCs w:val="21"/>
              </w:rPr>
            </w:pPr>
          </w:p>
          <w:p w:rsidR="009003A7" w:rsidRPr="009003A7" w:rsidRDefault="009003A7" w:rsidP="009003A7">
            <w:pPr>
              <w:spacing w:line="276" w:lineRule="auto"/>
              <w:contextualSpacing/>
              <w:rPr>
                <w:iCs/>
                <w:sz w:val="21"/>
                <w:szCs w:val="21"/>
              </w:rPr>
            </w:pPr>
            <w:r w:rsidRPr="009003A7">
              <w:rPr>
                <w:iCs/>
                <w:sz w:val="21"/>
                <w:szCs w:val="21"/>
              </w:rPr>
              <w:t xml:space="preserve">To identify repeat victims of domestic abuse regardless of to whom it is reported, all MARAC agencies should have the capacity to ‘flag and tag’ their files following the latest referral so that they are aware if a service user/client experiences a repeat incident.   </w:t>
            </w:r>
          </w:p>
          <w:p w:rsidR="009003A7" w:rsidRDefault="009003A7" w:rsidP="009003A7"/>
          <w:p w:rsidR="009003A7" w:rsidRPr="009003A7" w:rsidRDefault="009003A7" w:rsidP="009003A7">
            <w:pPr>
              <w:contextualSpacing/>
              <w:rPr>
                <w:sz w:val="21"/>
                <w:szCs w:val="21"/>
                <w:lang w:val="cy-GB"/>
              </w:rPr>
            </w:pPr>
            <w:r w:rsidRPr="009003A7">
              <w:rPr>
                <w:sz w:val="21"/>
                <w:szCs w:val="21"/>
                <w:lang w:val="cy-GB"/>
              </w:rPr>
              <w:t>The definition does not include cases which are being referred for a second time for any other reason than where there has been a repeat incident. There are specific instances where a second referral might be made but no repeat incident has occurred, such as, for example, where a perpetrator is about to be released from jail, where potential risks are identified but no specific threats have been made and the case is discussed in order to make sure that every agency is aware and able to put in place any appropriate safety measures.</w:t>
            </w:r>
          </w:p>
          <w:p w:rsidR="009003A7" w:rsidRPr="009003A7" w:rsidRDefault="009003A7" w:rsidP="009003A7">
            <w:pPr>
              <w:contextualSpacing/>
              <w:rPr>
                <w:sz w:val="21"/>
                <w:szCs w:val="21"/>
                <w:lang w:val="cy-GB"/>
              </w:rPr>
            </w:pPr>
          </w:p>
          <w:p w:rsidR="009003A7" w:rsidRPr="009003A7" w:rsidRDefault="009003A7" w:rsidP="009003A7">
            <w:pPr>
              <w:contextualSpacing/>
              <w:rPr>
                <w:sz w:val="21"/>
                <w:szCs w:val="21"/>
                <w:lang w:val="cy-GB"/>
              </w:rPr>
            </w:pPr>
            <w:r w:rsidRPr="009003A7">
              <w:rPr>
                <w:sz w:val="21"/>
                <w:szCs w:val="21"/>
                <w:lang w:val="cy-GB"/>
              </w:rPr>
              <w:t>Incidents that occur more than 12 months after the last MARAC referral do not constitute a repeat incident.</w:t>
            </w:r>
          </w:p>
          <w:p w:rsidR="009003A7" w:rsidRDefault="009003A7" w:rsidP="00DC55BE">
            <w:pPr>
              <w:spacing w:before="240" w:line="240" w:lineRule="auto"/>
              <w:rPr>
                <w:sz w:val="21"/>
                <w:szCs w:val="21"/>
              </w:rPr>
            </w:pPr>
          </w:p>
        </w:tc>
      </w:tr>
    </w:tbl>
    <w:p w:rsidR="009003A7" w:rsidRPr="00485EBD" w:rsidRDefault="009003A7" w:rsidP="00DC55BE">
      <w:pPr>
        <w:spacing w:before="240" w:line="240" w:lineRule="auto"/>
        <w:rPr>
          <w:sz w:val="21"/>
          <w:szCs w:val="21"/>
        </w:rPr>
        <w:sectPr w:rsidR="009003A7" w:rsidRPr="00485EBD" w:rsidSect="00B977D3">
          <w:headerReference w:type="default" r:id="rId11"/>
          <w:footerReference w:type="default" r:id="rId12"/>
          <w:headerReference w:type="first" r:id="rId13"/>
          <w:pgSz w:w="11906" w:h="16838" w:code="9"/>
          <w:pgMar w:top="720" w:right="720" w:bottom="720" w:left="720" w:header="709" w:footer="709" w:gutter="0"/>
          <w:cols w:space="708"/>
          <w:docGrid w:linePitch="360"/>
        </w:sectPr>
      </w:pPr>
    </w:p>
    <w:p w:rsidR="00B977D3" w:rsidRDefault="00B977D3" w:rsidP="00B977D3">
      <w:pPr>
        <w:tabs>
          <w:tab w:val="left" w:pos="284"/>
        </w:tabs>
        <w:spacing w:line="276" w:lineRule="auto"/>
        <w:rPr>
          <w:b/>
          <w:bCs/>
          <w:sz w:val="20"/>
        </w:rPr>
      </w:pPr>
      <w:r>
        <w:rPr>
          <w:rFonts w:cs="Arial"/>
          <w:b/>
          <w:bCs/>
          <w:sz w:val="20"/>
          <w:lang w:val="en-US"/>
        </w:rPr>
        <w:t>CAADA-DASH Risk Identification Checklist (RIC)</w:t>
      </w:r>
    </w:p>
    <w:p w:rsidR="00B977D3" w:rsidRDefault="00B977D3" w:rsidP="00B977D3">
      <w:pPr>
        <w:jc w:val="center"/>
        <w:rPr>
          <w:rFonts w:cs="Arial"/>
          <w:b/>
          <w:bCs/>
        </w:rPr>
      </w:pPr>
    </w:p>
    <w:p w:rsidR="00B977D3" w:rsidRDefault="00B977D3" w:rsidP="00B977D3">
      <w:pPr>
        <w:pStyle w:val="BodyText3"/>
        <w:spacing w:after="0" w:line="240" w:lineRule="auto"/>
      </w:pPr>
      <w:r>
        <w:t>CAADA-DASH Risk Identification Checklist for use by IDVAs and other non-police agencies for MARAC case identification when domestic abuse, ‘honour’-based violence and/or stalking are disclosed.</w:t>
      </w:r>
    </w:p>
    <w:p w:rsidR="00B977D3" w:rsidRDefault="00B977D3" w:rsidP="00B977D3">
      <w:pPr>
        <w:pStyle w:val="BodyText3"/>
        <w:spacing w:after="0" w:line="240" w:lineRule="auto"/>
      </w:pPr>
    </w:p>
    <w:p w:rsidR="00B977D3" w:rsidRDefault="00B977D3" w:rsidP="00B977D3">
      <w:pPr>
        <w:pStyle w:val="BodyText3"/>
        <w:spacing w:after="0" w:line="240" w:lineRule="auto"/>
        <w:rPr>
          <w:sz w:val="16"/>
        </w:rPr>
      </w:pPr>
      <w:r>
        <w:rPr>
          <w:sz w:val="16"/>
        </w:rPr>
        <w:t xml:space="preserve">MPORTANT INFORMATION  </w:t>
      </w:r>
    </w:p>
    <w:p w:rsidR="00B977D3" w:rsidRDefault="00B977D3" w:rsidP="00B977D3">
      <w:pPr>
        <w:rPr>
          <w:rFonts w:cs="Arial"/>
          <w:b/>
          <w:sz w:val="16"/>
        </w:rPr>
      </w:pPr>
      <w:r>
        <w:rPr>
          <w:rFonts w:cs="Arial"/>
          <w:b/>
          <w:sz w:val="16"/>
        </w:rPr>
        <w:t xml:space="preserve">Aim of the form: </w:t>
      </w:r>
    </w:p>
    <w:p w:rsidR="00B977D3" w:rsidRDefault="00B977D3" w:rsidP="00B977D3">
      <w:pPr>
        <w:numPr>
          <w:ilvl w:val="0"/>
          <w:numId w:val="4"/>
        </w:numPr>
        <w:tabs>
          <w:tab w:val="left" w:pos="284"/>
        </w:tabs>
        <w:spacing w:line="276" w:lineRule="auto"/>
        <w:rPr>
          <w:rFonts w:cs="Arial"/>
          <w:sz w:val="16"/>
        </w:rPr>
      </w:pPr>
      <w:r>
        <w:rPr>
          <w:rFonts w:cs="Arial"/>
          <w:sz w:val="16"/>
          <w:lang w:val="en-US"/>
        </w:rPr>
        <w:t>To help front line practitioners identify high-risk cases of domestic abuse, stalking and ‘</w:t>
      </w:r>
      <w:proofErr w:type="spellStart"/>
      <w:r>
        <w:rPr>
          <w:rFonts w:cs="Arial"/>
          <w:sz w:val="16"/>
          <w:lang w:val="en-US"/>
        </w:rPr>
        <w:t>honour</w:t>
      </w:r>
      <w:proofErr w:type="spellEnd"/>
      <w:r>
        <w:rPr>
          <w:rFonts w:cs="Arial"/>
          <w:sz w:val="16"/>
          <w:lang w:val="en-US"/>
        </w:rPr>
        <w:t>’-based violence.</w:t>
      </w:r>
    </w:p>
    <w:p w:rsidR="00B977D3" w:rsidRDefault="00B977D3" w:rsidP="00B977D3">
      <w:pPr>
        <w:numPr>
          <w:ilvl w:val="0"/>
          <w:numId w:val="4"/>
        </w:numPr>
        <w:tabs>
          <w:tab w:val="left" w:pos="284"/>
        </w:tabs>
        <w:spacing w:line="276" w:lineRule="auto"/>
        <w:rPr>
          <w:rFonts w:cs="Arial"/>
          <w:sz w:val="16"/>
        </w:rPr>
      </w:pPr>
      <w:r>
        <w:rPr>
          <w:rFonts w:cs="Arial"/>
          <w:sz w:val="16"/>
          <w:lang w:val="en-US"/>
        </w:rPr>
        <w:t>To decide which cases should be referred to MARAC and what other support might be required. A completed form becomes an active record that can be referred to in future for case management.</w:t>
      </w:r>
    </w:p>
    <w:p w:rsidR="00B977D3" w:rsidRDefault="00B977D3" w:rsidP="00B977D3">
      <w:pPr>
        <w:numPr>
          <w:ilvl w:val="0"/>
          <w:numId w:val="4"/>
        </w:numPr>
        <w:tabs>
          <w:tab w:val="left" w:pos="284"/>
        </w:tabs>
        <w:spacing w:line="276" w:lineRule="auto"/>
        <w:rPr>
          <w:rFonts w:cs="Arial"/>
          <w:sz w:val="16"/>
        </w:rPr>
      </w:pPr>
      <w:r>
        <w:rPr>
          <w:rFonts w:cs="Arial"/>
          <w:sz w:val="16"/>
          <w:lang w:val="en-US"/>
        </w:rPr>
        <w:t>To offer a common tool to agencies that are part of the MARAC</w:t>
      </w:r>
      <w:r>
        <w:rPr>
          <w:rStyle w:val="FootnoteReference"/>
          <w:rFonts w:cs="Arial"/>
          <w:sz w:val="16"/>
        </w:rPr>
        <w:footnoteReference w:id="1"/>
      </w:r>
      <w:r>
        <w:rPr>
          <w:rFonts w:cs="Arial"/>
          <w:sz w:val="16"/>
        </w:rPr>
        <w:t xml:space="preserve"> </w:t>
      </w:r>
      <w:r>
        <w:rPr>
          <w:rFonts w:cs="Arial"/>
          <w:sz w:val="16"/>
          <w:lang w:val="en-US"/>
        </w:rPr>
        <w:t>process and provide a shared understanding of risk in relation to domestic abuse, stalking and ‘</w:t>
      </w:r>
      <w:proofErr w:type="spellStart"/>
      <w:r>
        <w:rPr>
          <w:rFonts w:cs="Arial"/>
          <w:sz w:val="16"/>
          <w:lang w:val="en-US"/>
        </w:rPr>
        <w:t>honour</w:t>
      </w:r>
      <w:proofErr w:type="spellEnd"/>
      <w:r>
        <w:rPr>
          <w:rFonts w:cs="Arial"/>
          <w:sz w:val="16"/>
          <w:lang w:val="en-US"/>
        </w:rPr>
        <w:t>’-based violence.</w:t>
      </w:r>
    </w:p>
    <w:p w:rsidR="00B977D3" w:rsidRDefault="00B977D3" w:rsidP="00B977D3">
      <w:pPr>
        <w:numPr>
          <w:ilvl w:val="0"/>
          <w:numId w:val="4"/>
        </w:numPr>
        <w:tabs>
          <w:tab w:val="left" w:pos="284"/>
        </w:tabs>
        <w:spacing w:line="276" w:lineRule="auto"/>
        <w:rPr>
          <w:rFonts w:cs="Arial"/>
          <w:b/>
          <w:sz w:val="16"/>
        </w:rPr>
      </w:pPr>
      <w:r>
        <w:rPr>
          <w:rFonts w:cs="Arial"/>
          <w:sz w:val="16"/>
        </w:rPr>
        <w:t>To enable agencies to make defensible decisions based on the evidence from extensive research of cases, including domestic homicides and ‘near misses’, which underpins most recognised models of risk assessment.</w:t>
      </w:r>
    </w:p>
    <w:p w:rsidR="00B977D3" w:rsidRDefault="00B977D3" w:rsidP="00B977D3">
      <w:pPr>
        <w:rPr>
          <w:rFonts w:cs="Arial"/>
          <w:b/>
          <w:sz w:val="16"/>
        </w:rPr>
      </w:pPr>
      <w:r>
        <w:rPr>
          <w:rFonts w:cs="Arial"/>
          <w:b/>
          <w:sz w:val="16"/>
        </w:rPr>
        <w:t>How to use the form:</w:t>
      </w:r>
    </w:p>
    <w:p w:rsidR="00B977D3" w:rsidRDefault="00B977D3" w:rsidP="00B977D3">
      <w:pPr>
        <w:rPr>
          <w:rFonts w:cs="Arial"/>
          <w:sz w:val="16"/>
        </w:rPr>
      </w:pPr>
      <w:r>
        <w:rPr>
          <w:rFonts w:cs="Arial"/>
          <w:sz w:val="16"/>
        </w:rPr>
        <w:t>Before completing the form for the first time we recommend that you read the full practice guidance and Frequently Asked Questions and Answers</w:t>
      </w:r>
      <w:r>
        <w:rPr>
          <w:rStyle w:val="FootnoteReference"/>
          <w:rFonts w:cs="Arial"/>
          <w:sz w:val="16"/>
        </w:rPr>
        <w:footnoteReference w:id="2"/>
      </w:r>
      <w:r>
        <w:rPr>
          <w:rFonts w:cs="Arial"/>
          <w:sz w:val="16"/>
        </w:rPr>
        <w:t xml:space="preserve">. These can be downloaded from </w:t>
      </w:r>
      <w:hyperlink r:id="rId14" w:history="1">
        <w:r>
          <w:rPr>
            <w:rStyle w:val="Hyperlink"/>
            <w:rFonts w:cs="Arial"/>
            <w:sz w:val="16"/>
          </w:rPr>
          <w:t>www.caada.org.uk/marac.html</w:t>
        </w:r>
      </w:hyperlink>
      <w:r>
        <w:rPr>
          <w:rFonts w:cs="Arial"/>
          <w:sz w:val="16"/>
        </w:rPr>
        <w:t xml:space="preserve"> </w:t>
      </w:r>
    </w:p>
    <w:p w:rsidR="00B977D3" w:rsidRDefault="00B977D3" w:rsidP="00B977D3">
      <w:pPr>
        <w:rPr>
          <w:rFonts w:cs="Arial"/>
          <w:sz w:val="16"/>
        </w:rPr>
      </w:pPr>
      <w:r>
        <w:rPr>
          <w:rFonts w:cs="Arial"/>
          <w:sz w:val="16"/>
        </w:rPr>
        <w:t>Risk is dynamic and can change very quickly. It is good practice to review the checklist after a new incident.</w:t>
      </w:r>
    </w:p>
    <w:p w:rsidR="00B977D3" w:rsidRDefault="00B977D3" w:rsidP="00B977D3">
      <w:pPr>
        <w:pStyle w:val="Practicepointtext"/>
        <w:rPr>
          <w:rFonts w:ascii="Arial" w:hAnsi="Arial" w:cs="Arial"/>
          <w:b/>
          <w:sz w:val="16"/>
          <w:szCs w:val="16"/>
        </w:rPr>
      </w:pPr>
      <w:r>
        <w:rPr>
          <w:rFonts w:ascii="Arial" w:hAnsi="Arial" w:cs="Arial"/>
          <w:b/>
          <w:sz w:val="16"/>
        </w:rPr>
        <w:t>Recommended Referral Criteria to MARAC</w:t>
      </w:r>
    </w:p>
    <w:p w:rsidR="00B977D3" w:rsidRDefault="00B977D3" w:rsidP="00B977D3">
      <w:pPr>
        <w:pStyle w:val="Practicepointtext"/>
        <w:numPr>
          <w:ilvl w:val="0"/>
          <w:numId w:val="5"/>
        </w:numPr>
        <w:jc w:val="left"/>
        <w:rPr>
          <w:rFonts w:ascii="Arial" w:hAnsi="Arial" w:cs="Arial"/>
          <w:sz w:val="16"/>
          <w:szCs w:val="16"/>
        </w:rPr>
      </w:pPr>
      <w:r>
        <w:rPr>
          <w:rFonts w:ascii="Arial" w:hAnsi="Arial" w:cs="Arial"/>
          <w:b/>
          <w:sz w:val="16"/>
        </w:rPr>
        <w:t xml:space="preserve">Professional judgement: </w:t>
      </w:r>
      <w:r>
        <w:rPr>
          <w:rFonts w:ascii="Arial" w:hAnsi="Arial" w:cs="Arial"/>
          <w:sz w:val="16"/>
        </w:rPr>
        <w:t xml:space="preserve">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Pr>
          <w:rFonts w:ascii="Arial" w:hAnsi="Arial" w:cs="Arial"/>
          <w:b/>
          <w:i/>
          <w:sz w:val="16"/>
        </w:rPr>
        <w:t>This could reflect extreme levels of fear, cultural barriers to disclosure, immigration issues or language barriers particularly in cases of ‘honour’-based violence.</w:t>
      </w:r>
      <w:r>
        <w:rPr>
          <w:rFonts w:ascii="Arial" w:hAnsi="Arial" w:cs="Arial"/>
          <w:sz w:val="16"/>
        </w:rPr>
        <w:t xml:space="preserve"> This judgement would be based on the professional’s experience and/or the victim’s perception of their risk even if they do not meet criteria 2 and/or 3 below. </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‘Visible High Risk’:</w:t>
      </w:r>
      <w:r>
        <w:rPr>
          <w:rFonts w:ascii="Arial" w:hAnsi="Arial" w:cs="Arial"/>
          <w:sz w:val="16"/>
        </w:rPr>
        <w:t xml:space="preserve"> the number of ‘ticks’ on this checklist. If you have ticked 14 or more ‘yes’ boxes the case would normally meet the MARAC referral criteria.</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Potential Escalation:</w:t>
      </w:r>
      <w:r>
        <w:rPr>
          <w:rFonts w:ascii="Arial" w:hAnsi="Arial" w:cs="Arial"/>
          <w:sz w:val="16"/>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Pr>
          <w:rFonts w:ascii="Arial" w:hAnsi="Arial" w:cs="Arial"/>
          <w:sz w:val="16"/>
          <w:u w:val="single"/>
        </w:rPr>
        <w:t>this will need to be reviewed</w:t>
      </w:r>
      <w:r>
        <w:rPr>
          <w:rFonts w:ascii="Arial" w:hAnsi="Arial" w:cs="Arial"/>
          <w:sz w:val="16"/>
        </w:rPr>
        <w:t xml:space="preserve"> depending on your local volume and your level of police reporting.</w:t>
      </w:r>
    </w:p>
    <w:p w:rsidR="00B977D3" w:rsidRDefault="00B977D3" w:rsidP="00B977D3">
      <w:pPr>
        <w:rPr>
          <w:rFonts w:cs="Arial"/>
          <w:sz w:val="16"/>
        </w:rPr>
      </w:pPr>
      <w:r>
        <w:rPr>
          <w:rFonts w:cs="Arial"/>
          <w:sz w:val="16"/>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p>
    <w:p w:rsidR="00B977D3" w:rsidRDefault="00B977D3" w:rsidP="00B977D3">
      <w:pPr>
        <w:rPr>
          <w:rFonts w:cs="Arial"/>
          <w:sz w:val="16"/>
        </w:rPr>
      </w:pPr>
    </w:p>
    <w:p w:rsidR="00B977D3" w:rsidRDefault="00B977D3" w:rsidP="00B977D3">
      <w:pPr>
        <w:rPr>
          <w:rFonts w:cs="Arial"/>
          <w:b/>
          <w:sz w:val="16"/>
        </w:rPr>
      </w:pPr>
      <w:r>
        <w:rPr>
          <w:rFonts w:cs="Arial"/>
          <w:b/>
          <w:sz w:val="16"/>
        </w:rPr>
        <w:t xml:space="preserve">The responsibility for identifying your local referral threshold rests with your local MARAC. </w:t>
      </w:r>
    </w:p>
    <w:p w:rsidR="00B977D3" w:rsidRDefault="00B977D3" w:rsidP="00B977D3">
      <w:pPr>
        <w:rPr>
          <w:rFonts w:cs="Arial"/>
          <w:b/>
          <w:sz w:val="16"/>
        </w:rPr>
      </w:pPr>
    </w:p>
    <w:p w:rsidR="00B977D3" w:rsidRDefault="00B977D3" w:rsidP="00B977D3">
      <w:pPr>
        <w:rPr>
          <w:rFonts w:cs="Arial"/>
          <w:b/>
          <w:sz w:val="16"/>
        </w:rPr>
      </w:pPr>
      <w:r>
        <w:rPr>
          <w:rFonts w:cs="Arial"/>
          <w:b/>
          <w:sz w:val="16"/>
        </w:rPr>
        <w:t>What this form is not:</w:t>
      </w:r>
    </w:p>
    <w:p w:rsidR="00B977D3" w:rsidRDefault="00B977D3" w:rsidP="00B977D3">
      <w:pPr>
        <w:pStyle w:val="BodyText3"/>
        <w:spacing w:after="0" w:line="240" w:lineRule="auto"/>
      </w:pPr>
      <w:r>
        <w:t>This form will provide valuable information about the risks that children are living with but it is not a full risk assessment for children. The presence of children increases the wider risks of domestic violence and stepchildren are particularly at risk. If risk towards children is highlighted you should consider what referral you need to make to obtain a full assessment of the children’s situation.</w:t>
      </w:r>
    </w:p>
    <w:p w:rsidR="00B977D3" w:rsidRDefault="00B977D3" w:rsidP="00B977D3">
      <w:pPr>
        <w:pStyle w:val="BodyText3"/>
        <w:spacing w:after="0" w:line="240" w:lineRule="auto"/>
      </w:pPr>
    </w:p>
    <w:p w:rsidR="00B977D3" w:rsidRDefault="00B977D3" w:rsidP="00B977D3">
      <w:pPr>
        <w:pStyle w:val="BodyText3"/>
        <w:spacing w:after="0" w:line="240" w:lineRule="auto"/>
        <w:rPr>
          <w:b/>
          <w:bCs/>
        </w:rPr>
      </w:pPr>
    </w:p>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977D3" w:rsidTr="00FB003B">
        <w:tc>
          <w:tcPr>
            <w:tcW w:w="9854" w:type="dxa"/>
            <w:shd w:val="clear" w:color="auto" w:fill="D9D9D9"/>
          </w:tcPr>
          <w:p w:rsidR="00B977D3" w:rsidRDefault="00B977D3" w:rsidP="00B977D3">
            <w:pPr>
              <w:rPr>
                <w:rFonts w:cs="Arial"/>
                <w:b/>
                <w:bCs/>
                <w:sz w:val="20"/>
                <w:szCs w:val="20"/>
              </w:rPr>
            </w:pPr>
            <w:r>
              <w:rPr>
                <w:rFonts w:cs="Arial"/>
                <w:b/>
                <w:bCs/>
                <w:sz w:val="20"/>
                <w:szCs w:val="20"/>
              </w:rPr>
              <w:t>Please explain that the purpose of asking these questions is for the safety and protection of the individual concerned.</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Put a cross [x] in the box if the factor is present.</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Please add comments where indicated. It is assumed that your main source of information is the victim. If this is </w:t>
            </w:r>
            <w:r>
              <w:rPr>
                <w:rFonts w:cs="Arial"/>
                <w:b/>
                <w:bCs/>
                <w:sz w:val="20"/>
                <w:szCs w:val="20"/>
                <w:u w:val="single"/>
              </w:rPr>
              <w:t>not the case</w:t>
            </w:r>
            <w:r>
              <w:rPr>
                <w:rFonts w:cs="Arial"/>
                <w:b/>
                <w:bCs/>
                <w:sz w:val="20"/>
                <w:szCs w:val="20"/>
              </w:rPr>
              <w:t xml:space="preserve"> please add this to your comment. </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The boxes will expand as you type text into them. </w:t>
            </w:r>
          </w:p>
          <w:p w:rsidR="00B977D3" w:rsidRDefault="00B977D3" w:rsidP="00B977D3">
            <w:pPr>
              <w:rPr>
                <w:rFonts w:cs="Arial"/>
                <w:b/>
                <w:bCs/>
                <w:sz w:val="20"/>
                <w:szCs w:val="20"/>
              </w:rPr>
            </w:pPr>
          </w:p>
          <w:p w:rsidR="00B977D3" w:rsidRDefault="00B977D3" w:rsidP="00B977D3">
            <w:pPr>
              <w:rPr>
                <w:rFonts w:cs="Arial"/>
                <w:sz w:val="20"/>
                <w:szCs w:val="20"/>
              </w:rPr>
            </w:pPr>
            <w:r>
              <w:rPr>
                <w:rFonts w:cs="Arial"/>
                <w:b/>
                <w:bCs/>
                <w:sz w:val="20"/>
                <w:szCs w:val="20"/>
              </w:rPr>
              <w:t>There is space at the end of the form for additional information where appropriate.</w:t>
            </w:r>
          </w:p>
          <w:p w:rsidR="00B977D3" w:rsidRDefault="00B977D3" w:rsidP="00B977D3">
            <w:pPr>
              <w:rPr>
                <w:rFonts w:cs="Arial"/>
                <w:b/>
                <w:smallCaps/>
                <w:color w:val="800080"/>
              </w:rPr>
            </w:pPr>
          </w:p>
        </w:tc>
      </w:tr>
    </w:tbl>
    <w:p w:rsidR="00B977D3" w:rsidRDefault="00B977D3" w:rsidP="00B97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169"/>
        <w:gridCol w:w="563"/>
        <w:gridCol w:w="535"/>
        <w:gridCol w:w="1092"/>
      </w:tblGrid>
      <w:tr w:rsidR="00B977D3" w:rsidTr="00B977D3">
        <w:trPr>
          <w:cantSplit/>
          <w:tblHeader/>
        </w:trPr>
        <w:tc>
          <w:tcPr>
            <w:tcW w:w="7664" w:type="dxa"/>
            <w:gridSpan w:val="2"/>
            <w:tcBorders>
              <w:bottom w:val="single" w:sz="4" w:space="0" w:color="auto"/>
            </w:tcBorders>
          </w:tcPr>
          <w:p w:rsidR="00B977D3" w:rsidRDefault="00B977D3" w:rsidP="00B977D3">
            <w:pPr>
              <w:rPr>
                <w:rFonts w:cs="Arial"/>
                <w:sz w:val="20"/>
                <w:szCs w:val="20"/>
              </w:rPr>
            </w:pPr>
          </w:p>
        </w:tc>
        <w:tc>
          <w:tcPr>
            <w:tcW w:w="563"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Yes</w:t>
            </w:r>
          </w:p>
        </w:tc>
        <w:tc>
          <w:tcPr>
            <w:tcW w:w="535"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No</w:t>
            </w:r>
          </w:p>
        </w:tc>
        <w:tc>
          <w:tcPr>
            <w:tcW w:w="1092"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Refused</w:t>
            </w:r>
          </w:p>
        </w:tc>
      </w:tr>
      <w:tr w:rsidR="00B977D3" w:rsidTr="00B977D3">
        <w:trPr>
          <w:cantSplit/>
        </w:trPr>
        <w:tc>
          <w:tcPr>
            <w:tcW w:w="9854" w:type="dxa"/>
            <w:gridSpan w:val="5"/>
            <w:shd w:val="clear" w:color="auto" w:fill="000000"/>
          </w:tcPr>
          <w:p w:rsidR="00B977D3" w:rsidRPr="00934F91" w:rsidRDefault="00B977D3" w:rsidP="00B977D3">
            <w:pPr>
              <w:rPr>
                <w:rFonts w:ascii="Arial" w:hAnsi="Arial" w:cs="Arial"/>
                <w:b/>
                <w:smallCaps/>
                <w:color w:val="FFFFFF"/>
              </w:rPr>
            </w:pPr>
            <w:r w:rsidRPr="00934F91">
              <w:rPr>
                <w:rFonts w:ascii="Arial" w:hAnsi="Arial" w:cs="Arial"/>
                <w:b/>
                <w:smallCaps/>
                <w:color w:val="FFFFFF"/>
              </w:rPr>
              <w:t>CURRENT SITUATION</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Has the current incident resulted in injury? </w:t>
            </w:r>
          </w:p>
          <w:p w:rsidR="00B977D3" w:rsidRPr="00526A5E" w:rsidRDefault="00B977D3" w:rsidP="00526A5E">
            <w:pPr>
              <w:pStyle w:val="BodyText3"/>
              <w:spacing w:before="60" w:after="0"/>
              <w:rPr>
                <w:color w:val="0D0D0D" w:themeColor="text1" w:themeTint="F2"/>
                <w:sz w:val="20"/>
                <w:szCs w:val="20"/>
              </w:rPr>
            </w:pPr>
            <w:r w:rsidRPr="00526A5E">
              <w:rPr>
                <w:color w:val="0D0D0D" w:themeColor="text1" w:themeTint="F2"/>
                <w:sz w:val="20"/>
                <w:szCs w:val="20"/>
              </w:rPr>
              <w:t>(Please state what and whether this is the first injury)</w:t>
            </w:r>
          </w:p>
          <w:p w:rsidR="00A866C3" w:rsidRPr="00526A5E" w:rsidRDefault="00B977D3" w:rsidP="00526A5E">
            <w:pPr>
              <w:pStyle w:val="BodyText3"/>
              <w:spacing w:before="60" w:after="0"/>
              <w:rPr>
                <w:color w:val="FF0000"/>
                <w:sz w:val="20"/>
                <w:szCs w:val="20"/>
              </w:rPr>
            </w:pPr>
            <w:r w:rsidRPr="00526A5E">
              <w:rPr>
                <w:color w:val="FF0000"/>
                <w:sz w:val="20"/>
                <w:szCs w:val="20"/>
              </w:rPr>
              <w:t>Comment:</w:t>
            </w:r>
            <w:r w:rsidR="00A866C3">
              <w:rPr>
                <w:color w:val="FF0000"/>
                <w:sz w:val="20"/>
                <w:szCs w:val="20"/>
              </w:rPr>
              <w:t xml:space="preserve"> </w:t>
            </w:r>
          </w:p>
          <w:p w:rsidR="00B977D3" w:rsidRDefault="00B977D3" w:rsidP="00B977D3">
            <w:pPr>
              <w:rPr>
                <w:rFonts w:cs="Arial"/>
                <w:sz w:val="20"/>
                <w:szCs w:val="20"/>
              </w:rPr>
            </w:pPr>
          </w:p>
          <w:p w:rsidR="00B977D3" w:rsidRDefault="00B977D3" w:rsidP="00B977D3">
            <w:pPr>
              <w:rPr>
                <w:rFonts w:cs="Arial"/>
                <w:b/>
                <w:smallCaps/>
                <w:color w:val="80008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Are you very frightened? </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r w:rsidR="00A866C3">
              <w:rPr>
                <w:color w:val="FF0000"/>
                <w:sz w:val="20"/>
                <w:szCs w:val="20"/>
              </w:rPr>
              <w:t xml:space="preserve"> </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3.</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What are you afraid of? Is it further injury or violence? </w:t>
            </w:r>
          </w:p>
          <w:p w:rsidR="00B977D3" w:rsidRDefault="00B977D3" w:rsidP="00B977D3">
            <w:pPr>
              <w:rPr>
                <w:rFonts w:cs="Arial"/>
                <w:color w:val="FF0000"/>
                <w:sz w:val="20"/>
                <w:szCs w:val="20"/>
              </w:rPr>
            </w:pPr>
            <w:r>
              <w:rPr>
                <w:rFonts w:cs="Arial"/>
                <w:sz w:val="20"/>
                <w:szCs w:val="20"/>
              </w:rPr>
              <w:t>(</w:t>
            </w:r>
            <w:r w:rsidRPr="00526A5E">
              <w:rPr>
                <w:rFonts w:ascii="Arial" w:eastAsia="Times New Roman" w:hAnsi="Arial" w:cs="Arial"/>
                <w:color w:val="FF0000"/>
                <w:sz w:val="20"/>
                <w:szCs w:val="20"/>
              </w:rPr>
              <w:t xml:space="preserve">Please give an indication of what you think the abuser might do and to whom, including children). </w:t>
            </w:r>
          </w:p>
          <w:p w:rsidR="00B977D3" w:rsidRDefault="00B977D3" w:rsidP="00B977D3">
            <w:pPr>
              <w:rPr>
                <w:rFonts w:cs="Arial"/>
                <w:color w:val="FF0000"/>
                <w:sz w:val="20"/>
                <w:szCs w:val="20"/>
              </w:rPr>
            </w:pPr>
          </w:p>
          <w:p w:rsidR="00B977D3" w:rsidRDefault="00B977D3" w:rsidP="00B977D3">
            <w:pPr>
              <w:rPr>
                <w:rFonts w:cs="Arial"/>
                <w:sz w:val="20"/>
                <w:szCs w:val="20"/>
              </w:rPr>
            </w:pPr>
            <w:r>
              <w:rPr>
                <w:rFonts w:cs="Arial"/>
                <w:sz w:val="20"/>
                <w:szCs w:val="20"/>
              </w:rPr>
              <w:t>KILL (specify self, children or other)</w:t>
            </w:r>
          </w:p>
          <w:p w:rsidR="00B977D3" w:rsidRDefault="00B977D3" w:rsidP="00B977D3">
            <w:pPr>
              <w:rPr>
                <w:rFonts w:cs="Arial"/>
                <w:sz w:val="20"/>
                <w:szCs w:val="20"/>
              </w:rPr>
            </w:pPr>
          </w:p>
          <w:p w:rsidR="00B977D3" w:rsidRDefault="00B977D3" w:rsidP="00B977D3">
            <w:pPr>
              <w:rPr>
                <w:rFonts w:cs="Arial"/>
                <w:sz w:val="20"/>
                <w:szCs w:val="20"/>
              </w:rPr>
            </w:pPr>
            <w:r>
              <w:rPr>
                <w:rFonts w:cs="Arial"/>
                <w:sz w:val="20"/>
                <w:szCs w:val="20"/>
              </w:rPr>
              <w:t>FURTHER INJURY AND VIOLENCE (specify self, children or other)</w:t>
            </w:r>
          </w:p>
          <w:p w:rsidR="00B977D3" w:rsidRDefault="00B977D3" w:rsidP="00B977D3">
            <w:pPr>
              <w:rPr>
                <w:rFonts w:cs="Arial"/>
                <w:sz w:val="20"/>
                <w:szCs w:val="20"/>
              </w:rPr>
            </w:pPr>
          </w:p>
          <w:p w:rsidR="00B977D3" w:rsidRPr="00BD57B5" w:rsidRDefault="00B977D3" w:rsidP="00B977D3">
            <w:pPr>
              <w:pStyle w:val="BodyText2"/>
              <w:spacing w:line="240" w:lineRule="auto"/>
              <w:rPr>
                <w:color w:val="FF0000"/>
              </w:rPr>
            </w:pPr>
            <w:r w:rsidRPr="00BD57B5">
              <w:rPr>
                <w:color w:val="FF0000"/>
              </w:rP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4.</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feel isolated from family/friends i.e. does the abuser try to stop you from seeing friends/family/doctor or others?</w:t>
            </w:r>
          </w:p>
          <w:p w:rsidR="00A866C3" w:rsidRPr="00A866C3" w:rsidRDefault="00B977D3" w:rsidP="00A866C3">
            <w:pPr>
              <w:pStyle w:val="BodyText3"/>
              <w:spacing w:before="60" w:after="0"/>
              <w:rPr>
                <w:color w:val="FF0000"/>
                <w:sz w:val="20"/>
                <w:szCs w:val="20"/>
              </w:rPr>
            </w:pPr>
            <w:r w:rsidRPr="00526A5E">
              <w:rPr>
                <w:color w:val="FF0000"/>
                <w:sz w:val="20"/>
                <w:szCs w:val="20"/>
              </w:rPr>
              <w:t>Comment</w:t>
            </w:r>
            <w:r w:rsidR="00BD57B5">
              <w:rPr>
                <w:color w:val="FF0000"/>
                <w:sz w:val="20"/>
                <w:szCs w:val="20"/>
              </w:rPr>
              <w: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feeling depressed or having suicidal thoughts?</w:t>
            </w:r>
          </w:p>
          <w:p w:rsidR="00A866C3" w:rsidRPr="00A866C3" w:rsidRDefault="00B977D3" w:rsidP="00A866C3">
            <w:pPr>
              <w:spacing w:before="60"/>
              <w:rPr>
                <w:rFonts w:ascii="Arial" w:eastAsia="Times New Roman" w:hAnsi="Arial" w:cs="Arial"/>
                <w:color w:val="000000"/>
                <w:sz w:val="20"/>
                <w:szCs w:val="20"/>
                <w:lang w:eastAsia="en-GB"/>
              </w:rPr>
            </w:pPr>
            <w:r>
              <w:rPr>
                <w:color w:val="FF0000"/>
                <w:sz w:val="20"/>
                <w:szCs w:val="20"/>
              </w:rPr>
              <w:t>Comment:</w:t>
            </w:r>
          </w:p>
          <w:p w:rsidR="00B977D3" w:rsidRDefault="00B977D3" w:rsidP="00B977D3">
            <w:pPr>
              <w:pStyle w:val="BodyText3"/>
              <w:spacing w:before="60" w:after="0"/>
              <w:rPr>
                <w:color w:val="000000"/>
                <w:sz w:val="20"/>
                <w:szCs w:val="20"/>
              </w:rPr>
            </w:pP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Have you separated or tried to separate from the abuser within the past year?</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7.</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Is there conflict over child contact?</w:t>
            </w:r>
            <w:r>
              <w:rPr>
                <w:sz w:val="20"/>
                <w:szCs w:val="20"/>
              </w:rPr>
              <w:t xml:space="preserve"> </w:t>
            </w:r>
          </w:p>
          <w:p w:rsidR="00B977D3" w:rsidRDefault="00B977D3" w:rsidP="00B977D3">
            <w:pPr>
              <w:pStyle w:val="BodyText3"/>
              <w:spacing w:before="60" w:after="0"/>
              <w:rPr>
                <w:sz w:val="20"/>
                <w:szCs w:val="20"/>
              </w:rPr>
            </w:pPr>
            <w:r>
              <w:rPr>
                <w:sz w:val="20"/>
                <w:szCs w:val="20"/>
              </w:rPr>
              <w:t>(Please state the nature of the conflict)</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8.</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Does the abuser constantly text, call, contact, follow, stalk or harass you?</w:t>
            </w:r>
          </w:p>
          <w:p w:rsidR="003F7656" w:rsidRPr="00A866C3" w:rsidRDefault="00B977D3" w:rsidP="003F7656">
            <w:pPr>
              <w:spacing w:line="240" w:lineRule="auto"/>
              <w:rPr>
                <w:rFonts w:ascii="Arial" w:eastAsia="Times New Roman" w:hAnsi="Arial" w:cs="Arial"/>
                <w:color w:val="000000"/>
                <w:sz w:val="20"/>
                <w:szCs w:val="20"/>
              </w:rPr>
            </w:pPr>
            <w:r>
              <w:rPr>
                <w:sz w:val="20"/>
                <w:szCs w:val="20"/>
              </w:rPr>
              <w:t xml:space="preserve">(Please expand to identify what and whether you believe that this is done deliberately to intimidate you? Consider the context and behaviour of what is being done. This question is relevant even if the parties are living together) </w:t>
            </w: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color w:val="000000"/>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CHILDREN/DEPENDANTS</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9.</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pregnant or have you recently had a baby (within the last 18 months)?</w:t>
            </w: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DOMESTIC VIOLENCE HISTORY</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happening more often?</w:t>
            </w:r>
          </w:p>
          <w:p w:rsidR="007664D9" w:rsidRPr="007664D9" w:rsidRDefault="00B977D3" w:rsidP="007664D9">
            <w:pPr>
              <w:spacing w:before="60"/>
              <w:rPr>
                <w:rFonts w:ascii="Arial" w:eastAsia="Times New Roman" w:hAnsi="Arial" w:cs="Arial"/>
                <w:color w:val="FF0000"/>
                <w:sz w:val="20"/>
                <w:szCs w:val="20"/>
                <w:lang w:eastAsia="en-GB"/>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D57B5">
            <w:pPr>
              <w:spacing w:before="60" w:line="276" w:lineRule="auto"/>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getting worse?</w:t>
            </w:r>
          </w:p>
          <w:p w:rsidR="003F7656" w:rsidRDefault="00B977D3" w:rsidP="00BD57B5">
            <w:pPr>
              <w:spacing w:before="60"/>
              <w:rPr>
                <w:rFonts w:ascii="Arial" w:eastAsia="Times New Roman" w:hAnsi="Arial" w:cs="Arial"/>
                <w:color w:val="FF0000"/>
                <w:sz w:val="20"/>
                <w:szCs w:val="20"/>
                <w:lang w:eastAsia="en-GB"/>
              </w:rPr>
            </w:pPr>
            <w:r>
              <w:rPr>
                <w:color w:val="FF0000"/>
                <w:sz w:val="20"/>
                <w:szCs w:val="20"/>
              </w:rPr>
              <w:t>Comment</w:t>
            </w:r>
            <w:r w:rsidR="00BD57B5">
              <w:rPr>
                <w:color w:val="FF0000"/>
                <w:sz w:val="20"/>
                <w:szCs w:val="20"/>
              </w:rPr>
              <w:t>:</w:t>
            </w:r>
          </w:p>
          <w:p w:rsidR="007664D9" w:rsidRPr="007664D9" w:rsidRDefault="007664D9" w:rsidP="007664D9">
            <w:pPr>
              <w:spacing w:before="60"/>
              <w:rPr>
                <w:rFonts w:ascii="Arial" w:eastAsia="Times New Roman" w:hAnsi="Arial" w:cs="Arial"/>
                <w:color w:val="FF0000"/>
                <w:sz w:val="20"/>
                <w:szCs w:val="20"/>
                <w:lang w:eastAsia="en-GB"/>
              </w:rPr>
            </w:pP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12.</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Does the abuser try to control everything you do and/or is he/she excessively jealous?</w:t>
            </w:r>
          </w:p>
          <w:p w:rsidR="007664D9" w:rsidRPr="007664D9" w:rsidRDefault="00B977D3" w:rsidP="007664D9">
            <w:pPr>
              <w:spacing w:before="60"/>
              <w:rPr>
                <w:rFonts w:ascii="Arial" w:eastAsia="Times New Roman" w:hAnsi="Arial" w:cs="Arial"/>
                <w:color w:val="FF0000"/>
                <w:sz w:val="20"/>
                <w:szCs w:val="20"/>
                <w:lang w:eastAsia="en-GB"/>
              </w:rPr>
            </w:pPr>
            <w:r>
              <w:rPr>
                <w:color w:val="FF0000"/>
                <w:sz w:val="20"/>
                <w:szCs w:val="20"/>
              </w:rPr>
              <w:t>Comment:</w:t>
            </w:r>
            <w:r w:rsidR="007664D9">
              <w:rPr>
                <w:color w:val="FF0000"/>
                <w:sz w:val="20"/>
                <w:szCs w:val="20"/>
              </w:rPr>
              <w:t xml:space="preserve"> </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used weapons or objects to hurt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14.</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Has the abuser ever threatened to kill you or someone else and you believed them?</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attempted to strangle/choke/suffocate/drown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Does the abuser do or say things of a sexual nature that make you feel bad or that physically hurt you or someone else?</w:t>
            </w:r>
          </w:p>
          <w:p w:rsidR="00B977D3" w:rsidRDefault="00B977D3" w:rsidP="00B977D3">
            <w:pPr>
              <w:pStyle w:val="BodyText3"/>
              <w:spacing w:before="60" w:after="0"/>
              <w:rPr>
                <w:sz w:val="20"/>
                <w:szCs w:val="20"/>
              </w:rPr>
            </w:pPr>
            <w:r>
              <w:rPr>
                <w:sz w:val="20"/>
                <w:szCs w:val="20"/>
              </w:rPr>
              <w:t>(Please specify who and what)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17.</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there any other person who has threatened you or of whom you are afraid?</w:t>
            </w:r>
          </w:p>
          <w:p w:rsidR="00B977D3" w:rsidRDefault="00B977D3" w:rsidP="00B977D3">
            <w:pPr>
              <w:pStyle w:val="BodyText3"/>
              <w:spacing w:before="60" w:after="0"/>
              <w:rPr>
                <w:sz w:val="20"/>
                <w:szCs w:val="20"/>
              </w:rPr>
            </w:pPr>
            <w:r>
              <w:rPr>
                <w:sz w:val="20"/>
                <w:szCs w:val="20"/>
              </w:rPr>
              <w:t>(Consider extended family if honour based violence and please specify who)</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18.</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know if the abuser has hurt anybody else?</w:t>
            </w:r>
          </w:p>
          <w:p w:rsidR="00B977D3" w:rsidRDefault="00B977D3" w:rsidP="00B977D3">
            <w:pPr>
              <w:pStyle w:val="BodyText3"/>
              <w:spacing w:before="60" w:after="0"/>
              <w:rPr>
                <w:sz w:val="20"/>
                <w:szCs w:val="20"/>
              </w:rPr>
            </w:pPr>
            <w:r>
              <w:rPr>
                <w:sz w:val="20"/>
                <w:szCs w:val="20"/>
              </w:rPr>
              <w:t>(Children, siblings, elderly relative, stranger, other partners – consider honour based violence and please specify who)</w:t>
            </w:r>
          </w:p>
          <w:p w:rsidR="00B977D3" w:rsidRDefault="00B977D3" w:rsidP="00B977D3">
            <w:pPr>
              <w:pStyle w:val="BodyText3"/>
              <w:spacing w:before="60" w:after="0"/>
              <w:rPr>
                <w:sz w:val="20"/>
                <w:szCs w:val="20"/>
              </w:rPr>
            </w:pPr>
            <w:r>
              <w:rPr>
                <w:color w:val="FF0000"/>
                <w:sz w:val="20"/>
                <w:szCs w:val="20"/>
              </w:rPr>
              <w:t>Comment:</w:t>
            </w: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19.</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Has the abuser ever mistreated an animal or the family pet?</w:t>
            </w:r>
          </w:p>
          <w:p w:rsidR="00B977D3" w:rsidRDefault="00B977D3" w:rsidP="00B977D3">
            <w:pPr>
              <w:pStyle w:val="BodyText3"/>
              <w:spacing w:before="60" w:after="0"/>
              <w:rPr>
                <w:color w:val="FF0000"/>
                <w:sz w:val="20"/>
                <w:szCs w:val="20"/>
              </w:rPr>
            </w:pPr>
            <w:r>
              <w:rPr>
                <w:color w:val="FF0000"/>
                <w:sz w:val="20"/>
                <w:szCs w:val="20"/>
              </w:rPr>
              <w:t>Comment:</w:t>
            </w:r>
          </w:p>
          <w:p w:rsidR="00BD57B5" w:rsidRDefault="00BD57B5"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ABUSER</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there any financial issues? For example, are you dependent on the abuser for money? Has the abuser recently lost his/her job? Are there any other financial issues?</w:t>
            </w:r>
          </w:p>
          <w:p w:rsidR="00B977D3" w:rsidRDefault="00B977D3" w:rsidP="00B977D3">
            <w:pPr>
              <w:pStyle w:val="BodyText3"/>
              <w:spacing w:before="60" w:after="0"/>
              <w:rPr>
                <w:sz w:val="20"/>
                <w:szCs w:val="20"/>
              </w:rPr>
            </w:pPr>
            <w:r>
              <w:rPr>
                <w:sz w:val="20"/>
                <w:szCs w:val="20"/>
              </w:rPr>
              <w:t>(Please specify what)</w:t>
            </w:r>
          </w:p>
          <w:p w:rsidR="007664D9" w:rsidRPr="007664D9" w:rsidRDefault="00B977D3" w:rsidP="007664D9">
            <w:pPr>
              <w:spacing w:before="60"/>
              <w:rPr>
                <w:rFonts w:ascii="Arial" w:eastAsia="Times New Roman" w:hAnsi="Arial" w:cs="Arial"/>
                <w:color w:val="FF0000"/>
                <w:sz w:val="20"/>
                <w:szCs w:val="20"/>
                <w:lang w:eastAsia="en-GB"/>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had problems in the past year with drugs (prescription or other), alcohol or mental health issues that has created problems in leading a normal life?</w:t>
            </w:r>
          </w:p>
          <w:p w:rsidR="00B977D3" w:rsidRDefault="00B977D3" w:rsidP="00B977D3">
            <w:pPr>
              <w:pStyle w:val="BodyText3"/>
              <w:spacing w:before="60" w:after="0"/>
              <w:rPr>
                <w:sz w:val="20"/>
                <w:szCs w:val="20"/>
              </w:rPr>
            </w:pPr>
            <w:r>
              <w:rPr>
                <w:sz w:val="20"/>
                <w:szCs w:val="20"/>
              </w:rPr>
              <w:t xml:space="preserve">Drugs  </w:t>
            </w:r>
            <w:r w:rsidR="007664D9">
              <w:rPr>
                <w:sz w:val="20"/>
                <w:szCs w:val="20"/>
              </w:rPr>
              <w:t>×</w:t>
            </w:r>
            <w:r>
              <w:rPr>
                <w:sz w:val="20"/>
                <w:szCs w:val="20"/>
              </w:rPr>
              <w:t xml:space="preserve">                              Alcohol  </w:t>
            </w:r>
            <w:r>
              <w:rPr>
                <w:sz w:val="20"/>
                <w:szCs w:val="20"/>
              </w:rPr>
              <w:sym w:font="Symbol" w:char="F0F0"/>
            </w:r>
            <w:r>
              <w:rPr>
                <w:sz w:val="20"/>
                <w:szCs w:val="20"/>
              </w:rPr>
              <w:t xml:space="preserve">                             Mental Health  </w:t>
            </w:r>
            <w:r w:rsidR="007664D9">
              <w:rPr>
                <w:sz w:val="20"/>
                <w:szCs w:val="20"/>
              </w:rPr>
              <w:t>×</w:t>
            </w:r>
          </w:p>
          <w:p w:rsidR="002075A0" w:rsidRDefault="00B977D3" w:rsidP="00BD57B5">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22.</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threatened or attempted suicide?</w:t>
            </w:r>
          </w:p>
          <w:p w:rsidR="00B977D3" w:rsidRDefault="00B977D3" w:rsidP="00BD57B5">
            <w:pPr>
              <w:pStyle w:val="BodyText3"/>
              <w:spacing w:before="60" w:after="0"/>
              <w:rPr>
                <w:sz w:val="20"/>
                <w:szCs w:val="20"/>
              </w:rPr>
            </w:pPr>
            <w:r>
              <w:rPr>
                <w:color w:val="FF0000"/>
                <w:sz w:val="20"/>
                <w:szCs w:val="20"/>
              </w:rPr>
              <w:t>Comment:</w:t>
            </w: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breached bail/an injunction and/or any agreement for when they can see you and/or the children?</w:t>
            </w:r>
          </w:p>
          <w:p w:rsidR="00B977D3" w:rsidRDefault="00B977D3" w:rsidP="00B977D3">
            <w:pPr>
              <w:pStyle w:val="BodyText3"/>
              <w:spacing w:before="60" w:after="0"/>
              <w:rPr>
                <w:sz w:val="20"/>
                <w:szCs w:val="20"/>
              </w:rPr>
            </w:pPr>
            <w:r>
              <w:rPr>
                <w:sz w:val="20"/>
                <w:szCs w:val="20"/>
              </w:rPr>
              <w:t>(Please specify what)</w:t>
            </w:r>
          </w:p>
          <w:p w:rsidR="00B977D3" w:rsidRDefault="00B977D3" w:rsidP="00B977D3">
            <w:pPr>
              <w:pStyle w:val="BodyText3"/>
              <w:spacing w:before="60" w:after="0"/>
              <w:rPr>
                <w:b/>
                <w:bCs/>
                <w:sz w:val="20"/>
                <w:szCs w:val="20"/>
              </w:rPr>
            </w:pPr>
            <w:r>
              <w:rPr>
                <w:sz w:val="20"/>
                <w:szCs w:val="20"/>
              </w:rPr>
              <w:t xml:space="preserve">Bail Conditions     </w:t>
            </w:r>
            <w:r>
              <w:rPr>
                <w:b/>
                <w:bCs/>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sz w:val="20"/>
                <w:szCs w:val="20"/>
              </w:rPr>
              <w:t xml:space="preserve">Non molestation/civil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Child contact arrangements     </w:t>
            </w:r>
            <w:r>
              <w:rPr>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b/>
                <w:bCs/>
                <w:sz w:val="20"/>
                <w:szCs w:val="20"/>
              </w:rPr>
              <w:t xml:space="preserve"> </w:t>
            </w:r>
            <w:r>
              <w:rPr>
                <w:sz w:val="20"/>
                <w:szCs w:val="20"/>
              </w:rPr>
              <w:t xml:space="preserve">Forced Marriage Protection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 Other     </w:t>
            </w:r>
            <w:r>
              <w:rPr>
                <w:b/>
                <w:bCs/>
                <w:sz w:val="20"/>
                <w:szCs w:val="20"/>
              </w:rPr>
              <w:sym w:font="Symbol" w:char="F0F0"/>
            </w:r>
            <w:r>
              <w:rPr>
                <w:b/>
                <w:bCs/>
                <w:sz w:val="20"/>
                <w:szCs w:val="20"/>
              </w:rPr>
              <w:t xml:space="preserve">  </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24.</w:t>
            </w:r>
          </w:p>
        </w:tc>
        <w:tc>
          <w:tcPr>
            <w:tcW w:w="7169" w:type="dxa"/>
            <w:tcBorders>
              <w:bottom w:val="single" w:sz="4" w:space="0" w:color="auto"/>
            </w:tcBorders>
            <w:shd w:val="clear" w:color="auto" w:fill="D9D9D9"/>
          </w:tcPr>
          <w:p w:rsidR="00B977D3" w:rsidRDefault="00B977D3" w:rsidP="00B977D3">
            <w:pPr>
              <w:pStyle w:val="BodyText"/>
            </w:pPr>
            <w:r>
              <w:t xml:space="preserve">Do you know if the abuser has ever been in trouble with the police or has a criminal history? </w:t>
            </w:r>
          </w:p>
          <w:p w:rsidR="00B977D3" w:rsidRDefault="00B977D3" w:rsidP="00B977D3">
            <w:pPr>
              <w:spacing w:before="60" w:line="276" w:lineRule="auto"/>
              <w:rPr>
                <w:rFonts w:cs="Arial"/>
                <w:sz w:val="20"/>
                <w:szCs w:val="20"/>
              </w:rPr>
            </w:pPr>
            <w:r>
              <w:rPr>
                <w:rFonts w:cs="Arial"/>
                <w:sz w:val="20"/>
                <w:szCs w:val="20"/>
              </w:rPr>
              <w:t>(If yes, please specify)</w:t>
            </w:r>
          </w:p>
          <w:p w:rsidR="00B977D3" w:rsidRPr="00526A5E" w:rsidRDefault="00B977D3" w:rsidP="00B977D3">
            <w:pPr>
              <w:pStyle w:val="BodyText2"/>
              <w:rPr>
                <w:rFonts w:ascii="Arial" w:hAnsi="Arial" w:cs="Arial"/>
                <w:color w:val="FF0000"/>
                <w:sz w:val="20"/>
                <w:szCs w:val="20"/>
              </w:rPr>
            </w:pPr>
            <w:r w:rsidRPr="00526A5E">
              <w:rPr>
                <w:rFonts w:ascii="Arial" w:hAnsi="Arial" w:cs="Arial"/>
                <w:color w:val="FF0000"/>
                <w:sz w:val="20"/>
                <w:szCs w:val="20"/>
              </w:rPr>
              <w:t>Comment:</w:t>
            </w: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7664" w:type="dxa"/>
            <w:gridSpan w:val="2"/>
            <w:shd w:val="clear" w:color="auto" w:fill="000000"/>
          </w:tcPr>
          <w:p w:rsidR="00B977D3" w:rsidRDefault="00B977D3" w:rsidP="00B977D3">
            <w:pPr>
              <w:pStyle w:val="BodyText"/>
              <w:rPr>
                <w:color w:val="FFFFFF"/>
              </w:rPr>
            </w:pPr>
            <w:r w:rsidRPr="00934F91">
              <w:rPr>
                <w:color w:val="FFFFFF"/>
              </w:rPr>
              <w:t>PLEASE CALCULATE THE NUMBER OF “YES” RESPONSES and enter in the box to the right</w:t>
            </w:r>
          </w:p>
        </w:tc>
        <w:tc>
          <w:tcPr>
            <w:tcW w:w="2190" w:type="dxa"/>
            <w:gridSpan w:val="3"/>
          </w:tcPr>
          <w:p w:rsidR="00B977D3" w:rsidRDefault="00B977D3" w:rsidP="00B977D3">
            <w:pPr>
              <w:rPr>
                <w:rFonts w:cs="Arial"/>
                <w:b/>
                <w:smallCaps/>
                <w:color w:val="800080"/>
              </w:rPr>
            </w:pPr>
          </w:p>
        </w:tc>
      </w:tr>
    </w:tbl>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B977D3" w:rsidTr="00B977D3">
        <w:trPr>
          <w:cantSplit/>
        </w:trPr>
        <w:tc>
          <w:tcPr>
            <w:tcW w:w="9854" w:type="dxa"/>
            <w:gridSpan w:val="2"/>
            <w:shd w:val="clear" w:color="auto" w:fill="000000"/>
          </w:tcPr>
          <w:p w:rsidR="00B977D3" w:rsidRDefault="00B977D3" w:rsidP="00B977D3">
            <w:pPr>
              <w:keepNext/>
              <w:keepLines/>
              <w:rPr>
                <w:rFonts w:cs="Arial"/>
                <w:b/>
                <w:bCs/>
                <w:color w:val="FFFFFF"/>
                <w:sz w:val="20"/>
                <w:szCs w:val="20"/>
              </w:rPr>
            </w:pPr>
            <w:r>
              <w:rPr>
                <w:rFonts w:cs="Arial"/>
                <w:b/>
                <w:bCs/>
                <w:color w:val="FFFFFF"/>
                <w:sz w:val="20"/>
                <w:szCs w:val="20"/>
              </w:rPr>
              <w:t>For consideration by professional</w:t>
            </w:r>
            <w:r>
              <w:rPr>
                <w:rFonts w:cs="Arial"/>
                <w:color w:val="FFFFFF"/>
                <w:sz w:val="20"/>
                <w:szCs w:val="20"/>
              </w:rPr>
              <w:t>:</w:t>
            </w:r>
          </w:p>
        </w:tc>
      </w:tr>
      <w:tr w:rsidR="00B977D3" w:rsidTr="00B977D3">
        <w:trPr>
          <w:cantSplit/>
        </w:trPr>
        <w:tc>
          <w:tcPr>
            <w:tcW w:w="9854" w:type="dxa"/>
            <w:gridSpan w:val="2"/>
          </w:tcPr>
          <w:p w:rsidR="00B977D3" w:rsidRDefault="00B977D3" w:rsidP="00B977D3">
            <w:pPr>
              <w:keepNext/>
              <w:keepLines/>
              <w:rPr>
                <w:rFonts w:cs="Arial"/>
                <w:sz w:val="20"/>
                <w:szCs w:val="20"/>
              </w:rPr>
            </w:pPr>
            <w:r>
              <w:rPr>
                <w:rFonts w:cs="Arial"/>
                <w:sz w:val="20"/>
                <w:szCs w:val="20"/>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rsidR="00B977D3" w:rsidRDefault="00B977D3" w:rsidP="00B977D3">
            <w:pPr>
              <w:pStyle w:val="BodyText2"/>
              <w:keepNext/>
              <w:keepLines/>
              <w:spacing w:line="240" w:lineRule="auto"/>
            </w:pPr>
            <w:r>
              <w:t>Describe:</w:t>
            </w:r>
            <w:r w:rsidR="002075A0">
              <w:t xml:space="preserve"> </w:t>
            </w: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r>
              <w:rPr>
                <w:rFonts w:cs="Arial"/>
                <w:sz w:val="20"/>
                <w:szCs w:val="20"/>
              </w:rPr>
              <w:t>Consider abuser’s occupation/interests – could this give them unique access to weapons? E.g. ex-military, police, pest control etc.</w:t>
            </w:r>
          </w:p>
          <w:p w:rsidR="00B977D3" w:rsidRDefault="00B977D3" w:rsidP="00B977D3">
            <w:pPr>
              <w:pStyle w:val="Header"/>
              <w:keepNext/>
              <w:keepLines/>
              <w:rPr>
                <w:color w:val="FF0000"/>
                <w:sz w:val="20"/>
              </w:rPr>
            </w:pPr>
            <w:r>
              <w:rPr>
                <w:color w:val="FF0000"/>
                <w:sz w:val="20"/>
              </w:rPr>
              <w:t>Describe:</w:t>
            </w:r>
          </w:p>
          <w:p w:rsidR="00B977D3" w:rsidRDefault="00B977D3" w:rsidP="00B977D3">
            <w:pPr>
              <w:pStyle w:val="Header"/>
              <w:keepNext/>
              <w:keepLines/>
              <w:rPr>
                <w:color w:val="FF0000"/>
                <w:sz w:val="20"/>
              </w:rPr>
            </w:pPr>
          </w:p>
          <w:p w:rsidR="00B977D3" w:rsidRDefault="00B977D3" w:rsidP="00B977D3">
            <w:pPr>
              <w:pStyle w:val="Header"/>
              <w:keepNext/>
              <w:keepLines/>
              <w:rPr>
                <w:color w:val="FF0000"/>
                <w:sz w:val="20"/>
              </w:rPr>
            </w:pPr>
          </w:p>
        </w:tc>
      </w:tr>
      <w:tr w:rsidR="00B977D3" w:rsidTr="00B977D3">
        <w:tc>
          <w:tcPr>
            <w:tcW w:w="9854" w:type="dxa"/>
            <w:gridSpan w:val="2"/>
          </w:tcPr>
          <w:p w:rsidR="00B977D3" w:rsidRDefault="00B977D3" w:rsidP="00B977D3">
            <w:pPr>
              <w:pStyle w:val="Header"/>
              <w:rPr>
                <w:sz w:val="20"/>
              </w:rPr>
            </w:pPr>
            <w:r>
              <w:rPr>
                <w:sz w:val="20"/>
              </w:rPr>
              <w:t>Is there anything else you would like to add to this? E.g. if the victim has refused to answer any questions.</w:t>
            </w:r>
          </w:p>
          <w:p w:rsidR="00B977D3" w:rsidRDefault="00B977D3" w:rsidP="00B977D3">
            <w:pPr>
              <w:pStyle w:val="Header"/>
              <w:rPr>
                <w:color w:val="FF0000"/>
                <w:sz w:val="20"/>
              </w:rPr>
            </w:pPr>
            <w:r>
              <w:rPr>
                <w:color w:val="FF0000"/>
                <w:sz w:val="20"/>
              </w:rPr>
              <w:t>Comment:</w:t>
            </w:r>
            <w:r w:rsidR="00F738C0">
              <w:rPr>
                <w:color w:val="FF0000"/>
                <w:sz w:val="20"/>
              </w:rPr>
              <w:t xml:space="preserve"> </w:t>
            </w:r>
          </w:p>
          <w:p w:rsidR="00B977D3" w:rsidRDefault="00B977D3" w:rsidP="00B977D3">
            <w:pPr>
              <w:pStyle w:val="Header"/>
              <w:rPr>
                <w:sz w:val="20"/>
              </w:rPr>
            </w:pPr>
          </w:p>
          <w:p w:rsidR="00B977D3" w:rsidRDefault="00B977D3" w:rsidP="00B977D3">
            <w:pPr>
              <w:pStyle w:val="Header"/>
              <w:rPr>
                <w:sz w:val="20"/>
              </w:rPr>
            </w:pPr>
          </w:p>
        </w:tc>
      </w:tr>
      <w:tr w:rsidR="00B977D3" w:rsidTr="00B977D3">
        <w:tc>
          <w:tcPr>
            <w:tcW w:w="4927" w:type="dxa"/>
          </w:tcPr>
          <w:p w:rsidR="00B977D3" w:rsidRDefault="00B977D3" w:rsidP="00BD57B5">
            <w:pPr>
              <w:pStyle w:val="Header"/>
              <w:rPr>
                <w:sz w:val="20"/>
              </w:rPr>
            </w:pPr>
            <w:r>
              <w:rPr>
                <w:sz w:val="20"/>
              </w:rPr>
              <w:t>Your name:</w:t>
            </w:r>
            <w:r w:rsidR="00DE4E52">
              <w:rPr>
                <w:sz w:val="20"/>
              </w:rPr>
              <w:t xml:space="preserve"> </w:t>
            </w:r>
          </w:p>
        </w:tc>
        <w:tc>
          <w:tcPr>
            <w:tcW w:w="4927" w:type="dxa"/>
          </w:tcPr>
          <w:p w:rsidR="00B977D3" w:rsidRDefault="00B977D3" w:rsidP="00BD57B5">
            <w:pPr>
              <w:pStyle w:val="Header"/>
              <w:rPr>
                <w:sz w:val="20"/>
              </w:rPr>
            </w:pPr>
            <w:r>
              <w:rPr>
                <w:sz w:val="20"/>
              </w:rPr>
              <w:t>Date:</w:t>
            </w:r>
            <w:r w:rsidR="00DE4E52">
              <w:rPr>
                <w:sz w:val="20"/>
              </w:rPr>
              <w:t xml:space="preserve"> </w:t>
            </w:r>
          </w:p>
        </w:tc>
      </w:tr>
    </w:tbl>
    <w:p w:rsidR="00B66AEB" w:rsidRPr="00B66AEB" w:rsidRDefault="00B66AEB" w:rsidP="00651F19">
      <w:pPr>
        <w:pStyle w:val="ListParagraph"/>
        <w:spacing w:after="240" w:line="276" w:lineRule="auto"/>
        <w:ind w:left="0"/>
      </w:pPr>
    </w:p>
    <w:sectPr w:rsidR="00B66AEB" w:rsidRPr="00B66AEB" w:rsidSect="00B977D3">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52" w:rsidRDefault="00DE4E52" w:rsidP="00F84688">
      <w:pPr>
        <w:spacing w:line="240" w:lineRule="auto"/>
      </w:pPr>
      <w:r>
        <w:separator/>
      </w:r>
    </w:p>
  </w:endnote>
  <w:endnote w:type="continuationSeparator" w:id="0">
    <w:p w:rsidR="00DE4E52" w:rsidRDefault="00DE4E52" w:rsidP="00F8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5E" w:rsidRPr="001E205E" w:rsidRDefault="001E205E">
    <w:pPr>
      <w:pStyle w:val="Footer"/>
      <w:pBdr>
        <w:top w:val="thinThickSmallGap" w:sz="24" w:space="1" w:color="622423" w:themeColor="accent2" w:themeShade="7F"/>
      </w:pBdr>
      <w:rPr>
        <w:rFonts w:asciiTheme="majorHAnsi" w:eastAsiaTheme="majorEastAsia" w:hAnsiTheme="majorHAnsi" w:cstheme="majorBidi"/>
        <w:sz w:val="8"/>
      </w:rPr>
    </w:pPr>
  </w:p>
  <w:p w:rsidR="001E205E" w:rsidRPr="001E205E" w:rsidRDefault="001E205E">
    <w:pPr>
      <w:pStyle w:val="Footer"/>
      <w:pBdr>
        <w:top w:val="thinThickSmallGap" w:sz="24" w:space="1" w:color="622423" w:themeColor="accent2" w:themeShade="7F"/>
      </w:pBdr>
      <w:rPr>
        <w:rFonts w:ascii="Arial" w:eastAsiaTheme="majorEastAsia" w:hAnsi="Arial" w:cs="Arial"/>
        <w:sz w:val="18"/>
      </w:rPr>
    </w:pPr>
    <w:r w:rsidRPr="001E205E">
      <w:rPr>
        <w:rFonts w:ascii="Arial" w:eastAsiaTheme="majorEastAsia" w:hAnsi="Arial" w:cs="Arial"/>
        <w:sz w:val="18"/>
      </w:rPr>
      <w:t>Created: 21</w:t>
    </w:r>
    <w:r w:rsidRPr="001E205E">
      <w:rPr>
        <w:rFonts w:ascii="Arial" w:eastAsiaTheme="majorEastAsia" w:hAnsi="Arial" w:cs="Arial"/>
        <w:sz w:val="18"/>
        <w:vertAlign w:val="superscript"/>
      </w:rPr>
      <w:t>st</w:t>
    </w:r>
    <w:r w:rsidRPr="001E205E">
      <w:rPr>
        <w:rFonts w:ascii="Arial" w:eastAsiaTheme="majorEastAsia" w:hAnsi="Arial" w:cs="Arial"/>
        <w:sz w:val="18"/>
      </w:rPr>
      <w:t xml:space="preserve"> November 2019</w:t>
    </w:r>
    <w:r w:rsidRPr="001E205E">
      <w:rPr>
        <w:rFonts w:ascii="Arial" w:eastAsiaTheme="majorEastAsia" w:hAnsi="Arial" w:cs="Arial"/>
        <w:sz w:val="18"/>
      </w:rPr>
      <w:ptab w:relativeTo="margin" w:alignment="right" w:leader="none"/>
    </w:r>
    <w:r w:rsidRPr="001E205E">
      <w:rPr>
        <w:rFonts w:ascii="Arial" w:eastAsiaTheme="majorEastAsia" w:hAnsi="Arial" w:cs="Arial"/>
        <w:sz w:val="18"/>
      </w:rPr>
      <w:t xml:space="preserve">Page </w:t>
    </w:r>
    <w:r w:rsidRPr="001E205E">
      <w:rPr>
        <w:rFonts w:ascii="Arial" w:eastAsiaTheme="minorEastAsia" w:hAnsi="Arial" w:cs="Arial"/>
        <w:sz w:val="18"/>
      </w:rPr>
      <w:fldChar w:fldCharType="begin"/>
    </w:r>
    <w:r w:rsidRPr="001E205E">
      <w:rPr>
        <w:rFonts w:ascii="Arial" w:hAnsi="Arial" w:cs="Arial"/>
        <w:sz w:val="18"/>
      </w:rPr>
      <w:instrText xml:space="preserve"> PAGE   \* MERGEFORMAT </w:instrText>
    </w:r>
    <w:r w:rsidRPr="001E205E">
      <w:rPr>
        <w:rFonts w:ascii="Arial" w:eastAsiaTheme="minorEastAsia" w:hAnsi="Arial" w:cs="Arial"/>
        <w:sz w:val="18"/>
      </w:rPr>
      <w:fldChar w:fldCharType="separate"/>
    </w:r>
    <w:r w:rsidRPr="001E205E">
      <w:rPr>
        <w:rFonts w:ascii="Arial" w:eastAsiaTheme="majorEastAsia" w:hAnsi="Arial" w:cs="Arial"/>
        <w:noProof/>
        <w:sz w:val="18"/>
      </w:rPr>
      <w:t>3</w:t>
    </w:r>
    <w:r w:rsidRPr="001E205E">
      <w:rPr>
        <w:rFonts w:ascii="Arial" w:eastAsiaTheme="majorEastAsia" w:hAnsi="Arial" w:cs="Arial"/>
        <w:noProof/>
        <w:sz w:val="18"/>
      </w:rPr>
      <w:fldChar w:fldCharType="end"/>
    </w:r>
  </w:p>
  <w:p w:rsidR="00DE4E52" w:rsidRPr="00BA1740" w:rsidRDefault="00DE4E52" w:rsidP="00BA1740">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52" w:rsidRDefault="00DE4E52" w:rsidP="007E22DC">
    <w:pPr>
      <w:pStyle w:val="Footer"/>
      <w:jc w:val="center"/>
      <w:rPr>
        <w:sz w:val="18"/>
        <w:szCs w:val="18"/>
      </w:rPr>
    </w:pPr>
    <w:r>
      <w:rPr>
        <w:sz w:val="18"/>
        <w:szCs w:val="18"/>
      </w:rPr>
      <w:t xml:space="preserve">© Copyright CAADA 2011 – please acknowledge before reproducing / </w:t>
    </w:r>
    <w:r w:rsidRPr="001E2C8C">
      <w:rPr>
        <w:sz w:val="18"/>
        <w:szCs w:val="18"/>
      </w:rPr>
      <w:t>Registered charity number 1106864</w:t>
    </w:r>
  </w:p>
  <w:p w:rsidR="00DE4E52" w:rsidRPr="00FF6865" w:rsidRDefault="00DE4E52" w:rsidP="007E22DC">
    <w:pPr>
      <w:pStyle w:val="Footer"/>
      <w:jc w:val="center"/>
      <w:rPr>
        <w:sz w:val="18"/>
        <w:szCs w:val="18"/>
        <w:lang w:val="pl-PL"/>
      </w:rPr>
    </w:pPr>
    <w:r w:rsidRPr="00FF6865">
      <w:rPr>
        <w:sz w:val="18"/>
        <w:szCs w:val="18"/>
        <w:lang w:val="pl-PL"/>
      </w:rPr>
      <w:t xml:space="preserve">W: </w:t>
    </w:r>
    <w:hyperlink r:id="rId1" w:history="1">
      <w:r w:rsidRPr="00FF6865">
        <w:rPr>
          <w:rStyle w:val="Hyperlink"/>
          <w:sz w:val="18"/>
          <w:szCs w:val="18"/>
          <w:lang w:val="pl-PL"/>
        </w:rPr>
        <w:t>www.caada.org.uk</w:t>
      </w:r>
    </w:hyperlink>
    <w:r w:rsidRPr="00FF6865">
      <w:rPr>
        <w:sz w:val="18"/>
        <w:szCs w:val="18"/>
        <w:lang w:val="pl-PL"/>
      </w:rPr>
      <w:t xml:space="preserve"> T: 0117 3178750 E: </w:t>
    </w:r>
    <w:hyperlink r:id="rId2" w:history="1">
      <w:r w:rsidRPr="00FF6865">
        <w:rPr>
          <w:rStyle w:val="Hyperlink"/>
          <w:sz w:val="18"/>
          <w:szCs w:val="18"/>
          <w:lang w:val="pl-PL"/>
        </w:rPr>
        <w:t>info@caada.org.uk</w:t>
      </w:r>
    </w:hyperlink>
    <w:r w:rsidRPr="00FF6865">
      <w:rPr>
        <w:sz w:val="18"/>
        <w:szCs w:val="18"/>
        <w:lang w:val="pl-PL"/>
      </w:rPr>
      <w:t xml:space="preserve">  </w:t>
    </w:r>
  </w:p>
  <w:p w:rsidR="00DE4E52" w:rsidRDefault="00DE4E52" w:rsidP="00C321A7">
    <w:pPr>
      <w:jc w:val="right"/>
    </w:pPr>
    <w:r w:rsidRPr="00C321A7">
      <w:rPr>
        <w:rFonts w:ascii="Arial" w:hAnsi="Arial" w:cs="Arial"/>
        <w:sz w:val="16"/>
        <w:szCs w:val="16"/>
      </w:rPr>
      <w:t xml:space="preserve">Page </w:t>
    </w:r>
    <w:r w:rsidRPr="00C321A7">
      <w:rPr>
        <w:rFonts w:ascii="Arial" w:hAnsi="Arial" w:cs="Arial"/>
        <w:sz w:val="16"/>
        <w:szCs w:val="16"/>
      </w:rPr>
      <w:fldChar w:fldCharType="begin"/>
    </w:r>
    <w:r w:rsidRPr="00C321A7">
      <w:rPr>
        <w:rFonts w:ascii="Arial" w:hAnsi="Arial" w:cs="Arial"/>
        <w:sz w:val="16"/>
        <w:szCs w:val="16"/>
      </w:rPr>
      <w:instrText xml:space="preserve"> PAGE </w:instrText>
    </w:r>
    <w:r w:rsidRPr="00C321A7">
      <w:rPr>
        <w:rFonts w:ascii="Arial" w:hAnsi="Arial" w:cs="Arial"/>
        <w:sz w:val="16"/>
        <w:szCs w:val="16"/>
      </w:rPr>
      <w:fldChar w:fldCharType="separate"/>
    </w:r>
    <w:r w:rsidR="001E205E">
      <w:rPr>
        <w:rFonts w:ascii="Arial" w:hAnsi="Arial" w:cs="Arial"/>
        <w:noProof/>
        <w:sz w:val="16"/>
        <w:szCs w:val="16"/>
      </w:rPr>
      <w:t>9</w:t>
    </w:r>
    <w:r w:rsidRPr="00C321A7">
      <w:rPr>
        <w:rFonts w:ascii="Arial" w:hAnsi="Arial" w:cs="Arial"/>
        <w:sz w:val="16"/>
        <w:szCs w:val="16"/>
      </w:rPr>
      <w:fldChar w:fldCharType="end"/>
    </w:r>
    <w:r w:rsidRPr="00C321A7">
      <w:rPr>
        <w:rFonts w:ascii="Arial" w:hAnsi="Arial" w:cs="Arial"/>
        <w:sz w:val="16"/>
        <w:szCs w:val="16"/>
      </w:rPr>
      <w:t xml:space="preserve"> of </w:t>
    </w:r>
    <w:r w:rsidRPr="00C321A7">
      <w:rPr>
        <w:rFonts w:ascii="Arial" w:hAnsi="Arial" w:cs="Arial"/>
        <w:sz w:val="16"/>
        <w:szCs w:val="16"/>
      </w:rPr>
      <w:fldChar w:fldCharType="begin"/>
    </w:r>
    <w:r w:rsidRPr="00C321A7">
      <w:rPr>
        <w:rFonts w:ascii="Arial" w:hAnsi="Arial" w:cs="Arial"/>
        <w:sz w:val="16"/>
        <w:szCs w:val="16"/>
      </w:rPr>
      <w:instrText xml:space="preserve"> NUMPAGES  </w:instrText>
    </w:r>
    <w:r w:rsidRPr="00C321A7">
      <w:rPr>
        <w:rFonts w:ascii="Arial" w:hAnsi="Arial" w:cs="Arial"/>
        <w:sz w:val="16"/>
        <w:szCs w:val="16"/>
      </w:rPr>
      <w:fldChar w:fldCharType="separate"/>
    </w:r>
    <w:r w:rsidR="001E205E">
      <w:rPr>
        <w:rFonts w:ascii="Arial" w:hAnsi="Arial" w:cs="Arial"/>
        <w:noProof/>
        <w:sz w:val="16"/>
        <w:szCs w:val="16"/>
      </w:rPr>
      <w:t>9</w:t>
    </w:r>
    <w:r w:rsidRPr="00C321A7">
      <w:rPr>
        <w:rFonts w:ascii="Arial" w:hAnsi="Arial" w:cs="Arial"/>
        <w:sz w:val="16"/>
        <w:szCs w:val="16"/>
      </w:rPr>
      <w:fldChar w:fldCharType="end"/>
    </w:r>
  </w:p>
  <w:p w:rsidR="00DE4E52" w:rsidRDefault="00DE4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52" w:rsidRDefault="00DE4E52" w:rsidP="00F84688">
      <w:pPr>
        <w:spacing w:line="240" w:lineRule="auto"/>
      </w:pPr>
      <w:r>
        <w:separator/>
      </w:r>
    </w:p>
  </w:footnote>
  <w:footnote w:type="continuationSeparator" w:id="0">
    <w:p w:rsidR="00DE4E52" w:rsidRDefault="00DE4E52" w:rsidP="00F84688">
      <w:pPr>
        <w:spacing w:line="240" w:lineRule="auto"/>
      </w:pPr>
      <w:r>
        <w:continuationSeparator/>
      </w:r>
    </w:p>
  </w:footnote>
  <w:footnote w:id="1">
    <w:p w:rsidR="00DE4E52" w:rsidRDefault="00DE4E52" w:rsidP="00B977D3">
      <w:pPr>
        <w:pStyle w:val="FootNoteText0"/>
        <w:spacing w:after="0"/>
      </w:pPr>
      <w:r>
        <w:rPr>
          <w:rStyle w:val="FootnoteReference"/>
          <w:sz w:val="16"/>
        </w:rPr>
        <w:footnoteRef/>
      </w:r>
      <w:r>
        <w:t xml:space="preserve"> For further information about MARAC please refer to the CAADA MARAC Implementation Guide </w:t>
      </w:r>
      <w:hyperlink r:id="rId1" w:history="1">
        <w:r>
          <w:rPr>
            <w:rStyle w:val="Hyperlink"/>
            <w:sz w:val="16"/>
          </w:rPr>
          <w:t>www.caada.org.uk</w:t>
        </w:r>
      </w:hyperlink>
      <w:r>
        <w:t>.</w:t>
      </w:r>
    </w:p>
  </w:footnote>
  <w:footnote w:id="2">
    <w:p w:rsidR="00DE4E52" w:rsidRDefault="00DE4E52" w:rsidP="00B977D3">
      <w:pPr>
        <w:pStyle w:val="FootNoteText0"/>
      </w:pPr>
      <w:r>
        <w:rPr>
          <w:rStyle w:val="FootnoteReference"/>
          <w:sz w:val="16"/>
        </w:rPr>
        <w:footnoteRef/>
      </w:r>
      <w:r>
        <w:t xml:space="preserve"> For enquiries about training in the use of the form, please email </w:t>
      </w:r>
      <w:hyperlink r:id="rId2" w:history="1">
        <w:r>
          <w:rPr>
            <w:rStyle w:val="Hyperlink"/>
            <w:sz w:val="16"/>
          </w:rPr>
          <w:t>training@caada.org.uk</w:t>
        </w:r>
      </w:hyperlink>
      <w:r>
        <w:t xml:space="preserve"> or call 0117 317 8750.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912"/>
      <w:gridCol w:w="3770"/>
    </w:tblGrid>
    <w:tr w:rsidR="00DE4E52" w:rsidTr="00C321A7">
      <w:tc>
        <w:tcPr>
          <w:tcW w:w="6912" w:type="dxa"/>
        </w:tcPr>
        <w:p w:rsidR="00DE4E52" w:rsidRPr="00FB003B" w:rsidRDefault="00DE4E52" w:rsidP="00FB003B">
          <w:pPr>
            <w:pStyle w:val="Header"/>
            <w:rPr>
              <w:rFonts w:ascii="Arial" w:hAnsi="Arial" w:cs="Arial"/>
              <w:b/>
              <w:noProof/>
              <w:sz w:val="20"/>
              <w:szCs w:val="20"/>
              <w:lang w:val="en-US"/>
            </w:rPr>
          </w:pPr>
          <w:r w:rsidRPr="00FB003B">
            <w:rPr>
              <w:rFonts w:ascii="Arial" w:hAnsi="Arial" w:cs="Arial"/>
              <w:b/>
              <w:noProof/>
              <w:sz w:val="20"/>
              <w:szCs w:val="20"/>
              <w:lang w:val="en-US"/>
            </w:rPr>
            <w:t>RESTRICTED WHEN COMPLETED</w:t>
          </w:r>
        </w:p>
        <w:p w:rsidR="00DE4E52" w:rsidRPr="0034794C" w:rsidRDefault="00DE4E52" w:rsidP="00947A00">
          <w:pPr>
            <w:pStyle w:val="Header"/>
            <w:rPr>
              <w:sz w:val="28"/>
              <w:szCs w:val="28"/>
            </w:rPr>
          </w:pPr>
          <w:r w:rsidRPr="0034794C">
            <w:rPr>
              <w:b/>
              <w:noProof/>
              <w:sz w:val="28"/>
              <w:szCs w:val="28"/>
              <w:lang w:val="en-US"/>
            </w:rPr>
            <w:t>Greater Manchester MARAC Referral Form</w:t>
          </w:r>
        </w:p>
        <w:p w:rsidR="00DE4E52" w:rsidRPr="00C321A7" w:rsidRDefault="00DE4E52" w:rsidP="00C321A7">
          <w:pPr>
            <w:pStyle w:val="Header"/>
            <w:jc w:val="right"/>
            <w:rPr>
              <w:b/>
              <w:noProof/>
              <w:sz w:val="40"/>
              <w:szCs w:val="40"/>
              <w:lang w:val="en-US"/>
            </w:rPr>
          </w:pPr>
        </w:p>
      </w:tc>
      <w:tc>
        <w:tcPr>
          <w:tcW w:w="3770" w:type="dxa"/>
        </w:tcPr>
        <w:p w:rsidR="00DE4E52" w:rsidRPr="00C321A7" w:rsidRDefault="00DE4E52" w:rsidP="00C321A7">
          <w:pPr>
            <w:pStyle w:val="Header"/>
            <w:jc w:val="right"/>
            <w:rPr>
              <w:b/>
              <w:noProof/>
              <w:sz w:val="40"/>
              <w:szCs w:val="40"/>
              <w:lang w:val="en-US"/>
            </w:rPr>
          </w:pPr>
        </w:p>
      </w:tc>
    </w:tr>
  </w:tbl>
  <w:p w:rsidR="00DE4E52" w:rsidRDefault="00DE4E52" w:rsidP="00947A00">
    <w:pPr>
      <w:pStyle w:val="Header"/>
      <w:jc w:val="right"/>
      <w:rPr>
        <w:b/>
        <w:noProof/>
        <w:sz w:val="40"/>
        <w:szCs w:val="4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52" w:rsidRDefault="00DE4E52" w:rsidP="007F254C">
    <w:pPr>
      <w:pStyle w:val="Header"/>
      <w:jc w:val="right"/>
    </w:pPr>
    <w:r>
      <w:rPr>
        <w:noProof/>
        <w:lang w:eastAsia="en-GB"/>
      </w:rPr>
      <w:drawing>
        <wp:inline distT="0" distB="0" distL="0" distR="0">
          <wp:extent cx="1497330" cy="1141095"/>
          <wp:effectExtent l="0" t="0" r="7620" b="1905"/>
          <wp:docPr id="4" name="Picture 7" descr="correctly sized CAADA 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ctly sized CAADA logo for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1141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52" w:rsidRDefault="00DE4E52" w:rsidP="00130148">
    <w:pPr>
      <w:pStyle w:val="Header"/>
      <w:jc w:val="right"/>
    </w:pPr>
    <w:r>
      <w:rPr>
        <w:b/>
        <w:bCs/>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973915"/>
    <w:multiLevelType w:val="hybridMultilevel"/>
    <w:tmpl w:val="1BDAE9B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9F176E"/>
    <w:multiLevelType w:val="hybridMultilevel"/>
    <w:tmpl w:val="0AAC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27185E"/>
    <w:multiLevelType w:val="hybridMultilevel"/>
    <w:tmpl w:val="292E4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EF16A61"/>
    <w:multiLevelType w:val="hybridMultilevel"/>
    <w:tmpl w:val="BE7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02920"/>
    <w:multiLevelType w:val="multilevel"/>
    <w:tmpl w:val="4F84F874"/>
    <w:styleLink w:val="Numberedlist"/>
    <w:lvl w:ilvl="0">
      <w:start w:val="1"/>
      <w:numFmt w:val="decimal"/>
      <w:lvlText w:val="%1."/>
      <w:lvlJc w:val="left"/>
      <w:pPr>
        <w:tabs>
          <w:tab w:val="num" w:pos="720"/>
        </w:tabs>
        <w:ind w:left="720" w:hanging="360"/>
      </w:pPr>
      <w:rPr>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092C8E"/>
    <w:multiLevelType w:val="hybridMultilevel"/>
    <w:tmpl w:val="0DFE427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
    <w:nsid w:val="28FC7498"/>
    <w:multiLevelType w:val="hybridMultilevel"/>
    <w:tmpl w:val="608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E27F8"/>
    <w:multiLevelType w:val="hybridMultilevel"/>
    <w:tmpl w:val="FFA05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F4F1367"/>
    <w:multiLevelType w:val="hybridMultilevel"/>
    <w:tmpl w:val="05C825C6"/>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abstractNum w:abstractNumId="10">
    <w:nsid w:val="306C4961"/>
    <w:multiLevelType w:val="hybridMultilevel"/>
    <w:tmpl w:val="C930AB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46375AC"/>
    <w:multiLevelType w:val="hybridMultilevel"/>
    <w:tmpl w:val="1136B0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60D14B6"/>
    <w:multiLevelType w:val="multilevel"/>
    <w:tmpl w:val="4F84F874"/>
    <w:numStyleLink w:val="Numberedlist"/>
  </w:abstractNum>
  <w:abstractNum w:abstractNumId="13">
    <w:nsid w:val="4BF776A9"/>
    <w:multiLevelType w:val="multilevel"/>
    <w:tmpl w:val="C0B2FB16"/>
    <w:lvl w:ilvl="0">
      <w:start w:val="1"/>
      <w:numFmt w:val="decimal"/>
      <w:lvlText w:val="%1."/>
      <w:lvlJc w:val="left"/>
      <w:pPr>
        <w:tabs>
          <w:tab w:val="num" w:pos="1446"/>
        </w:tabs>
        <w:ind w:left="1446" w:hanging="363"/>
      </w:pPr>
    </w:lvl>
    <w:lvl w:ilvl="1">
      <w:start w:val="1"/>
      <w:numFmt w:val="bullet"/>
      <w:lvlText w:val="o"/>
      <w:lvlJc w:val="left"/>
      <w:pPr>
        <w:tabs>
          <w:tab w:val="num" w:pos="2526"/>
        </w:tabs>
        <w:ind w:left="2526" w:hanging="360"/>
      </w:pPr>
      <w:rPr>
        <w:rFonts w:ascii="Courier New" w:hAnsi="Courier New" w:cs="Courier New" w:hint="default"/>
      </w:rPr>
    </w:lvl>
    <w:lvl w:ilvl="2">
      <w:start w:val="1"/>
      <w:numFmt w:val="bullet"/>
      <w:lvlText w:val=""/>
      <w:lvlJc w:val="left"/>
      <w:pPr>
        <w:tabs>
          <w:tab w:val="num" w:pos="3246"/>
        </w:tabs>
        <w:ind w:left="3246" w:hanging="360"/>
      </w:pPr>
      <w:rPr>
        <w:rFonts w:ascii="Wingdings" w:hAnsi="Wingdings" w:cs="Wingdings" w:hint="default"/>
      </w:rPr>
    </w:lvl>
    <w:lvl w:ilvl="3">
      <w:start w:val="1"/>
      <w:numFmt w:val="bullet"/>
      <w:lvlText w:val=""/>
      <w:lvlJc w:val="left"/>
      <w:pPr>
        <w:tabs>
          <w:tab w:val="num" w:pos="3966"/>
        </w:tabs>
        <w:ind w:left="3966" w:hanging="360"/>
      </w:pPr>
      <w:rPr>
        <w:rFonts w:ascii="Symbol" w:hAnsi="Symbol" w:cs="Symbol" w:hint="default"/>
      </w:rPr>
    </w:lvl>
    <w:lvl w:ilvl="4">
      <w:start w:val="1"/>
      <w:numFmt w:val="bullet"/>
      <w:lvlText w:val="o"/>
      <w:lvlJc w:val="left"/>
      <w:pPr>
        <w:tabs>
          <w:tab w:val="num" w:pos="4686"/>
        </w:tabs>
        <w:ind w:left="4686" w:hanging="360"/>
      </w:pPr>
      <w:rPr>
        <w:rFonts w:ascii="Courier New" w:hAnsi="Courier New" w:cs="Courier New" w:hint="default"/>
      </w:rPr>
    </w:lvl>
    <w:lvl w:ilvl="5">
      <w:start w:val="1"/>
      <w:numFmt w:val="bullet"/>
      <w:lvlText w:val=""/>
      <w:lvlJc w:val="left"/>
      <w:pPr>
        <w:tabs>
          <w:tab w:val="num" w:pos="5406"/>
        </w:tabs>
        <w:ind w:left="5406" w:hanging="360"/>
      </w:pPr>
      <w:rPr>
        <w:rFonts w:ascii="Wingdings" w:hAnsi="Wingdings" w:cs="Wingdings" w:hint="default"/>
      </w:rPr>
    </w:lvl>
    <w:lvl w:ilvl="6">
      <w:start w:val="1"/>
      <w:numFmt w:val="bullet"/>
      <w:lvlText w:val=""/>
      <w:lvlJc w:val="left"/>
      <w:pPr>
        <w:tabs>
          <w:tab w:val="num" w:pos="6126"/>
        </w:tabs>
        <w:ind w:left="6126" w:hanging="360"/>
      </w:pPr>
      <w:rPr>
        <w:rFonts w:ascii="Symbol" w:hAnsi="Symbol" w:cs="Symbol" w:hint="default"/>
      </w:rPr>
    </w:lvl>
    <w:lvl w:ilvl="7">
      <w:start w:val="1"/>
      <w:numFmt w:val="bullet"/>
      <w:lvlText w:val="o"/>
      <w:lvlJc w:val="left"/>
      <w:pPr>
        <w:tabs>
          <w:tab w:val="num" w:pos="6846"/>
        </w:tabs>
        <w:ind w:left="6846" w:hanging="360"/>
      </w:pPr>
      <w:rPr>
        <w:rFonts w:ascii="Courier New" w:hAnsi="Courier New" w:cs="Courier New" w:hint="default"/>
      </w:rPr>
    </w:lvl>
    <w:lvl w:ilvl="8">
      <w:start w:val="1"/>
      <w:numFmt w:val="bullet"/>
      <w:lvlText w:val=""/>
      <w:lvlJc w:val="left"/>
      <w:pPr>
        <w:tabs>
          <w:tab w:val="num" w:pos="7566"/>
        </w:tabs>
        <w:ind w:left="7566" w:hanging="360"/>
      </w:pPr>
      <w:rPr>
        <w:rFonts w:ascii="Wingdings" w:hAnsi="Wingdings" w:cs="Wingdings" w:hint="default"/>
      </w:rPr>
    </w:lvl>
  </w:abstractNum>
  <w:abstractNum w:abstractNumId="14">
    <w:nsid w:val="4CCB5E67"/>
    <w:multiLevelType w:val="hybridMultilevel"/>
    <w:tmpl w:val="BE4283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E636225"/>
    <w:multiLevelType w:val="hybridMultilevel"/>
    <w:tmpl w:val="A1082B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504D52BE"/>
    <w:multiLevelType w:val="hybridMultilevel"/>
    <w:tmpl w:val="EFF4EC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BD00239"/>
    <w:multiLevelType w:val="hybridMultilevel"/>
    <w:tmpl w:val="F46201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22A428A"/>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Courier"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685C5CF2"/>
    <w:multiLevelType w:val="hybridMultilevel"/>
    <w:tmpl w:val="11F42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A09361E"/>
    <w:multiLevelType w:val="hybridMultilevel"/>
    <w:tmpl w:val="DEC81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A30114C"/>
    <w:multiLevelType w:val="hybridMultilevel"/>
    <w:tmpl w:val="8822FE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C3A4D15"/>
    <w:multiLevelType w:val="hybridMultilevel"/>
    <w:tmpl w:val="B1C8F682"/>
    <w:lvl w:ilvl="0" w:tplc="0809000F">
      <w:start w:val="1"/>
      <w:numFmt w:val="decimal"/>
      <w:lvlText w:val="%1."/>
      <w:lvlJc w:val="left"/>
      <w:pPr>
        <w:ind w:left="2514" w:hanging="360"/>
      </w:pPr>
    </w:lvl>
    <w:lvl w:ilvl="1" w:tplc="08090019">
      <w:start w:val="1"/>
      <w:numFmt w:val="lowerLetter"/>
      <w:lvlText w:val="%2."/>
      <w:lvlJc w:val="left"/>
      <w:pPr>
        <w:ind w:left="3234" w:hanging="360"/>
      </w:pPr>
    </w:lvl>
    <w:lvl w:ilvl="2" w:tplc="0809001B">
      <w:start w:val="1"/>
      <w:numFmt w:val="lowerRoman"/>
      <w:lvlText w:val="%3."/>
      <w:lvlJc w:val="right"/>
      <w:pPr>
        <w:ind w:left="3954" w:hanging="180"/>
      </w:pPr>
    </w:lvl>
    <w:lvl w:ilvl="3" w:tplc="0809000F">
      <w:start w:val="1"/>
      <w:numFmt w:val="decimal"/>
      <w:lvlText w:val="%4."/>
      <w:lvlJc w:val="left"/>
      <w:pPr>
        <w:ind w:left="4674" w:hanging="360"/>
      </w:pPr>
    </w:lvl>
    <w:lvl w:ilvl="4" w:tplc="08090019">
      <w:start w:val="1"/>
      <w:numFmt w:val="lowerLetter"/>
      <w:lvlText w:val="%5."/>
      <w:lvlJc w:val="left"/>
      <w:pPr>
        <w:ind w:left="5394" w:hanging="360"/>
      </w:pPr>
    </w:lvl>
    <w:lvl w:ilvl="5" w:tplc="0809001B">
      <w:start w:val="1"/>
      <w:numFmt w:val="lowerRoman"/>
      <w:lvlText w:val="%6."/>
      <w:lvlJc w:val="right"/>
      <w:pPr>
        <w:ind w:left="6114" w:hanging="180"/>
      </w:pPr>
    </w:lvl>
    <w:lvl w:ilvl="6" w:tplc="0809000F">
      <w:start w:val="1"/>
      <w:numFmt w:val="decimal"/>
      <w:lvlText w:val="%7."/>
      <w:lvlJc w:val="left"/>
      <w:pPr>
        <w:ind w:left="6834" w:hanging="360"/>
      </w:pPr>
    </w:lvl>
    <w:lvl w:ilvl="7" w:tplc="08090019">
      <w:start w:val="1"/>
      <w:numFmt w:val="lowerLetter"/>
      <w:lvlText w:val="%8."/>
      <w:lvlJc w:val="left"/>
      <w:pPr>
        <w:ind w:left="7554" w:hanging="360"/>
      </w:pPr>
    </w:lvl>
    <w:lvl w:ilvl="8" w:tplc="0809001B">
      <w:start w:val="1"/>
      <w:numFmt w:val="lowerRoman"/>
      <w:lvlText w:val="%9."/>
      <w:lvlJc w:val="right"/>
      <w:pPr>
        <w:ind w:left="8274" w:hanging="180"/>
      </w:pPr>
    </w:lvl>
  </w:abstractNum>
  <w:abstractNum w:abstractNumId="23">
    <w:nsid w:val="6D03491B"/>
    <w:multiLevelType w:val="hybridMultilevel"/>
    <w:tmpl w:val="BCDE3E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F264D39"/>
    <w:multiLevelType w:val="hybridMultilevel"/>
    <w:tmpl w:val="29A4DA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61C5A9C"/>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7B0C59F7"/>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7EAC6019"/>
    <w:multiLevelType w:val="hybridMultilevel"/>
    <w:tmpl w:val="B926620E"/>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num w:numId="1">
    <w:abstractNumId w:val="22"/>
  </w:num>
  <w:num w:numId="2">
    <w:abstractNumId w:val="13"/>
  </w:num>
  <w:num w:numId="3">
    <w:abstractNumId w:val="5"/>
  </w:num>
  <w:num w:numId="4">
    <w:abstractNumId w:val="25"/>
  </w:num>
  <w:num w:numId="5">
    <w:abstractNumId w:val="6"/>
  </w:num>
  <w:num w:numId="6">
    <w:abstractNumId w:val="12"/>
  </w:num>
  <w:num w:numId="7">
    <w:abstractNumId w:val="26"/>
  </w:num>
  <w:num w:numId="8">
    <w:abstractNumId w:val="20"/>
  </w:num>
  <w:num w:numId="9">
    <w:abstractNumId w:val="9"/>
  </w:num>
  <w:num w:numId="10">
    <w:abstractNumId w:val="27"/>
  </w:num>
  <w:num w:numId="11">
    <w:abstractNumId w:val="3"/>
  </w:num>
  <w:num w:numId="12">
    <w:abstractNumId w:val="11"/>
  </w:num>
  <w:num w:numId="13">
    <w:abstractNumId w:val="15"/>
  </w:num>
  <w:num w:numId="14">
    <w:abstractNumId w:val="24"/>
  </w:num>
  <w:num w:numId="15">
    <w:abstractNumId w:val="16"/>
  </w:num>
  <w:num w:numId="16">
    <w:abstractNumId w:val="21"/>
  </w:num>
  <w:num w:numId="17">
    <w:abstractNumId w:val="1"/>
  </w:num>
  <w:num w:numId="18">
    <w:abstractNumId w:val="14"/>
  </w:num>
  <w:num w:numId="19">
    <w:abstractNumId w:val="19"/>
  </w:num>
  <w:num w:numId="20">
    <w:abstractNumId w:val="17"/>
  </w:num>
  <w:num w:numId="21">
    <w:abstractNumId w:val="10"/>
  </w:num>
  <w:num w:numId="22">
    <w:abstractNumId w:val="8"/>
  </w:num>
  <w:num w:numId="23">
    <w:abstractNumId w:val="23"/>
  </w:num>
  <w:num w:numId="24">
    <w:abstractNumId w:val="4"/>
  </w:num>
  <w:num w:numId="25">
    <w:abstractNumId w:val="18"/>
  </w:num>
  <w:num w:numId="26">
    <w:abstractNumId w:val="7"/>
  </w:num>
  <w:num w:numId="27">
    <w:abstractNumId w:val="0"/>
  </w:num>
  <w:num w:numId="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59"/>
    <w:rsid w:val="00004B03"/>
    <w:rsid w:val="000062A5"/>
    <w:rsid w:val="00040962"/>
    <w:rsid w:val="00046594"/>
    <w:rsid w:val="000467DB"/>
    <w:rsid w:val="00054788"/>
    <w:rsid w:val="00055313"/>
    <w:rsid w:val="00070773"/>
    <w:rsid w:val="00071010"/>
    <w:rsid w:val="0007149C"/>
    <w:rsid w:val="00077D49"/>
    <w:rsid w:val="00083F1C"/>
    <w:rsid w:val="00085819"/>
    <w:rsid w:val="00090B2F"/>
    <w:rsid w:val="00090B44"/>
    <w:rsid w:val="00091CD6"/>
    <w:rsid w:val="00092293"/>
    <w:rsid w:val="000A71DB"/>
    <w:rsid w:val="000B4EC3"/>
    <w:rsid w:val="000C4095"/>
    <w:rsid w:val="000D58F1"/>
    <w:rsid w:val="000D6D1D"/>
    <w:rsid w:val="000D7959"/>
    <w:rsid w:val="000E05C3"/>
    <w:rsid w:val="000E2D19"/>
    <w:rsid w:val="000E5D43"/>
    <w:rsid w:val="000E6560"/>
    <w:rsid w:val="000F01AD"/>
    <w:rsid w:val="000F1B1F"/>
    <w:rsid w:val="00100E9E"/>
    <w:rsid w:val="00111458"/>
    <w:rsid w:val="00116C9C"/>
    <w:rsid w:val="00127F02"/>
    <w:rsid w:val="00130148"/>
    <w:rsid w:val="00134CDB"/>
    <w:rsid w:val="00135E6E"/>
    <w:rsid w:val="0014301F"/>
    <w:rsid w:val="0014603B"/>
    <w:rsid w:val="00150AF0"/>
    <w:rsid w:val="001527B0"/>
    <w:rsid w:val="00157ECB"/>
    <w:rsid w:val="00160F78"/>
    <w:rsid w:val="00162871"/>
    <w:rsid w:val="00166F02"/>
    <w:rsid w:val="001710C7"/>
    <w:rsid w:val="0018232B"/>
    <w:rsid w:val="00187D79"/>
    <w:rsid w:val="001972DF"/>
    <w:rsid w:val="001A493A"/>
    <w:rsid w:val="001A70E2"/>
    <w:rsid w:val="001B6769"/>
    <w:rsid w:val="001C1896"/>
    <w:rsid w:val="001E205E"/>
    <w:rsid w:val="001E244D"/>
    <w:rsid w:val="001E2C8C"/>
    <w:rsid w:val="001F0706"/>
    <w:rsid w:val="001F6B13"/>
    <w:rsid w:val="002075A0"/>
    <w:rsid w:val="0021666C"/>
    <w:rsid w:val="00216E4C"/>
    <w:rsid w:val="0022657F"/>
    <w:rsid w:val="00233169"/>
    <w:rsid w:val="00234138"/>
    <w:rsid w:val="00234543"/>
    <w:rsid w:val="002368AE"/>
    <w:rsid w:val="00240488"/>
    <w:rsid w:val="00243464"/>
    <w:rsid w:val="00243D22"/>
    <w:rsid w:val="00251504"/>
    <w:rsid w:val="0025226E"/>
    <w:rsid w:val="00255BB1"/>
    <w:rsid w:val="00260601"/>
    <w:rsid w:val="00264F90"/>
    <w:rsid w:val="00266442"/>
    <w:rsid w:val="00270AC0"/>
    <w:rsid w:val="00272BAF"/>
    <w:rsid w:val="00274CF8"/>
    <w:rsid w:val="002851BB"/>
    <w:rsid w:val="00291640"/>
    <w:rsid w:val="00292709"/>
    <w:rsid w:val="0029439F"/>
    <w:rsid w:val="002A2CBC"/>
    <w:rsid w:val="002A2E73"/>
    <w:rsid w:val="002B462A"/>
    <w:rsid w:val="002C1214"/>
    <w:rsid w:val="002D649F"/>
    <w:rsid w:val="002E336D"/>
    <w:rsid w:val="002E3CC8"/>
    <w:rsid w:val="002E4464"/>
    <w:rsid w:val="0031026D"/>
    <w:rsid w:val="00311631"/>
    <w:rsid w:val="00312B85"/>
    <w:rsid w:val="00313AC2"/>
    <w:rsid w:val="00326DFF"/>
    <w:rsid w:val="00331760"/>
    <w:rsid w:val="00332890"/>
    <w:rsid w:val="003346D9"/>
    <w:rsid w:val="00345727"/>
    <w:rsid w:val="0034698A"/>
    <w:rsid w:val="00346E9C"/>
    <w:rsid w:val="0034794C"/>
    <w:rsid w:val="00347B96"/>
    <w:rsid w:val="00352E65"/>
    <w:rsid w:val="00356727"/>
    <w:rsid w:val="00360631"/>
    <w:rsid w:val="00365680"/>
    <w:rsid w:val="00367701"/>
    <w:rsid w:val="00371734"/>
    <w:rsid w:val="00372806"/>
    <w:rsid w:val="0037531A"/>
    <w:rsid w:val="003809C2"/>
    <w:rsid w:val="00390E8C"/>
    <w:rsid w:val="003A1BB2"/>
    <w:rsid w:val="003A7E54"/>
    <w:rsid w:val="003B1601"/>
    <w:rsid w:val="003B24D0"/>
    <w:rsid w:val="003C60BD"/>
    <w:rsid w:val="003D70C2"/>
    <w:rsid w:val="003E1056"/>
    <w:rsid w:val="003F2589"/>
    <w:rsid w:val="003F300D"/>
    <w:rsid w:val="003F3BD3"/>
    <w:rsid w:val="003F7656"/>
    <w:rsid w:val="00405139"/>
    <w:rsid w:val="00411515"/>
    <w:rsid w:val="00414E84"/>
    <w:rsid w:val="00416991"/>
    <w:rsid w:val="00424D79"/>
    <w:rsid w:val="004306B4"/>
    <w:rsid w:val="00431B0F"/>
    <w:rsid w:val="004374B2"/>
    <w:rsid w:val="004375E6"/>
    <w:rsid w:val="00444B13"/>
    <w:rsid w:val="00445FA5"/>
    <w:rsid w:val="00453C38"/>
    <w:rsid w:val="00464881"/>
    <w:rsid w:val="00471230"/>
    <w:rsid w:val="004856DF"/>
    <w:rsid w:val="00485EBD"/>
    <w:rsid w:val="00493B93"/>
    <w:rsid w:val="004A3F62"/>
    <w:rsid w:val="004C74D5"/>
    <w:rsid w:val="004D0C76"/>
    <w:rsid w:val="004D1CE6"/>
    <w:rsid w:val="004D6EBD"/>
    <w:rsid w:val="004D723A"/>
    <w:rsid w:val="004D7AEB"/>
    <w:rsid w:val="004E145F"/>
    <w:rsid w:val="004E7183"/>
    <w:rsid w:val="004F7F8C"/>
    <w:rsid w:val="00510B44"/>
    <w:rsid w:val="00514303"/>
    <w:rsid w:val="00514484"/>
    <w:rsid w:val="00515275"/>
    <w:rsid w:val="00516192"/>
    <w:rsid w:val="00517A77"/>
    <w:rsid w:val="005204DE"/>
    <w:rsid w:val="00520E85"/>
    <w:rsid w:val="00526A5E"/>
    <w:rsid w:val="00530677"/>
    <w:rsid w:val="0053097D"/>
    <w:rsid w:val="005319F7"/>
    <w:rsid w:val="00532295"/>
    <w:rsid w:val="0053701D"/>
    <w:rsid w:val="00537805"/>
    <w:rsid w:val="005535D6"/>
    <w:rsid w:val="00555155"/>
    <w:rsid w:val="005579EA"/>
    <w:rsid w:val="00560B39"/>
    <w:rsid w:val="005657ED"/>
    <w:rsid w:val="00570031"/>
    <w:rsid w:val="005743F0"/>
    <w:rsid w:val="0058682C"/>
    <w:rsid w:val="0059359C"/>
    <w:rsid w:val="005951D1"/>
    <w:rsid w:val="005972A5"/>
    <w:rsid w:val="0059740C"/>
    <w:rsid w:val="005A487E"/>
    <w:rsid w:val="005A5661"/>
    <w:rsid w:val="005B451C"/>
    <w:rsid w:val="005C1BB4"/>
    <w:rsid w:val="005C20DD"/>
    <w:rsid w:val="005C3DB5"/>
    <w:rsid w:val="005D6250"/>
    <w:rsid w:val="005E7789"/>
    <w:rsid w:val="005F1A0B"/>
    <w:rsid w:val="005F34EF"/>
    <w:rsid w:val="005F73E5"/>
    <w:rsid w:val="005F7B41"/>
    <w:rsid w:val="00614E47"/>
    <w:rsid w:val="00621528"/>
    <w:rsid w:val="00622FAD"/>
    <w:rsid w:val="00626D22"/>
    <w:rsid w:val="00631040"/>
    <w:rsid w:val="00642A69"/>
    <w:rsid w:val="00650C5D"/>
    <w:rsid w:val="00651F19"/>
    <w:rsid w:val="0065507F"/>
    <w:rsid w:val="0065758F"/>
    <w:rsid w:val="0066221C"/>
    <w:rsid w:val="006656E2"/>
    <w:rsid w:val="00674FF5"/>
    <w:rsid w:val="006852E0"/>
    <w:rsid w:val="00686D13"/>
    <w:rsid w:val="006903F3"/>
    <w:rsid w:val="00690401"/>
    <w:rsid w:val="00693899"/>
    <w:rsid w:val="00693D94"/>
    <w:rsid w:val="006B2FDC"/>
    <w:rsid w:val="006C664C"/>
    <w:rsid w:val="006E2345"/>
    <w:rsid w:val="006E3B94"/>
    <w:rsid w:val="006E6FFD"/>
    <w:rsid w:val="006F12DB"/>
    <w:rsid w:val="006F4FB5"/>
    <w:rsid w:val="00705C30"/>
    <w:rsid w:val="007168E0"/>
    <w:rsid w:val="00716971"/>
    <w:rsid w:val="00722D85"/>
    <w:rsid w:val="00725045"/>
    <w:rsid w:val="00732753"/>
    <w:rsid w:val="00733479"/>
    <w:rsid w:val="007355E5"/>
    <w:rsid w:val="0073611C"/>
    <w:rsid w:val="007459D8"/>
    <w:rsid w:val="00745B20"/>
    <w:rsid w:val="00747B07"/>
    <w:rsid w:val="0075322C"/>
    <w:rsid w:val="00761621"/>
    <w:rsid w:val="007664D9"/>
    <w:rsid w:val="00772F0F"/>
    <w:rsid w:val="00774C5D"/>
    <w:rsid w:val="00775DF0"/>
    <w:rsid w:val="00780006"/>
    <w:rsid w:val="00791E7C"/>
    <w:rsid w:val="00792EE2"/>
    <w:rsid w:val="00792FDC"/>
    <w:rsid w:val="00797A85"/>
    <w:rsid w:val="007A0991"/>
    <w:rsid w:val="007A302F"/>
    <w:rsid w:val="007A4797"/>
    <w:rsid w:val="007B1576"/>
    <w:rsid w:val="007B4035"/>
    <w:rsid w:val="007C1258"/>
    <w:rsid w:val="007C2318"/>
    <w:rsid w:val="007D3DF2"/>
    <w:rsid w:val="007E0EC6"/>
    <w:rsid w:val="007E22DC"/>
    <w:rsid w:val="007E40C0"/>
    <w:rsid w:val="007E605A"/>
    <w:rsid w:val="007F254C"/>
    <w:rsid w:val="00816E20"/>
    <w:rsid w:val="00821508"/>
    <w:rsid w:val="0082190F"/>
    <w:rsid w:val="008338BE"/>
    <w:rsid w:val="0085269F"/>
    <w:rsid w:val="008718F0"/>
    <w:rsid w:val="008804AB"/>
    <w:rsid w:val="0088067D"/>
    <w:rsid w:val="00890A2D"/>
    <w:rsid w:val="00892CDD"/>
    <w:rsid w:val="008958D5"/>
    <w:rsid w:val="008964AD"/>
    <w:rsid w:val="008A472A"/>
    <w:rsid w:val="008A4B3D"/>
    <w:rsid w:val="008B45EC"/>
    <w:rsid w:val="008C0DB9"/>
    <w:rsid w:val="008C24FA"/>
    <w:rsid w:val="008C4DB5"/>
    <w:rsid w:val="008D0CDF"/>
    <w:rsid w:val="008D23A1"/>
    <w:rsid w:val="008D29A8"/>
    <w:rsid w:val="008E4C32"/>
    <w:rsid w:val="008E58EE"/>
    <w:rsid w:val="008F1C1E"/>
    <w:rsid w:val="008F66F9"/>
    <w:rsid w:val="008F7FC7"/>
    <w:rsid w:val="009003A7"/>
    <w:rsid w:val="00900EDB"/>
    <w:rsid w:val="00901D92"/>
    <w:rsid w:val="00907F1A"/>
    <w:rsid w:val="00914201"/>
    <w:rsid w:val="009153C0"/>
    <w:rsid w:val="0091655D"/>
    <w:rsid w:val="0092284E"/>
    <w:rsid w:val="00925338"/>
    <w:rsid w:val="00927720"/>
    <w:rsid w:val="00927DBA"/>
    <w:rsid w:val="00931611"/>
    <w:rsid w:val="00931622"/>
    <w:rsid w:val="00933B7E"/>
    <w:rsid w:val="00934101"/>
    <w:rsid w:val="00934F91"/>
    <w:rsid w:val="00945851"/>
    <w:rsid w:val="00947A00"/>
    <w:rsid w:val="00954E04"/>
    <w:rsid w:val="0095643E"/>
    <w:rsid w:val="00957535"/>
    <w:rsid w:val="00964AB9"/>
    <w:rsid w:val="00965C60"/>
    <w:rsid w:val="00972AEA"/>
    <w:rsid w:val="009766AC"/>
    <w:rsid w:val="00977502"/>
    <w:rsid w:val="00980371"/>
    <w:rsid w:val="00981F3D"/>
    <w:rsid w:val="00983EA9"/>
    <w:rsid w:val="009853CB"/>
    <w:rsid w:val="0099053D"/>
    <w:rsid w:val="009914F0"/>
    <w:rsid w:val="009927A7"/>
    <w:rsid w:val="009932A7"/>
    <w:rsid w:val="00994348"/>
    <w:rsid w:val="00994389"/>
    <w:rsid w:val="00994B66"/>
    <w:rsid w:val="00997BA6"/>
    <w:rsid w:val="009A7B50"/>
    <w:rsid w:val="009B766A"/>
    <w:rsid w:val="009C0113"/>
    <w:rsid w:val="009E0105"/>
    <w:rsid w:val="009E61C1"/>
    <w:rsid w:val="009E7E38"/>
    <w:rsid w:val="00A025E7"/>
    <w:rsid w:val="00A049E9"/>
    <w:rsid w:val="00A07E8C"/>
    <w:rsid w:val="00A17C8D"/>
    <w:rsid w:val="00A27BB1"/>
    <w:rsid w:val="00A30FCE"/>
    <w:rsid w:val="00A31070"/>
    <w:rsid w:val="00A32D24"/>
    <w:rsid w:val="00A36D59"/>
    <w:rsid w:val="00A50D0C"/>
    <w:rsid w:val="00A51479"/>
    <w:rsid w:val="00A52614"/>
    <w:rsid w:val="00A57C7A"/>
    <w:rsid w:val="00A765AE"/>
    <w:rsid w:val="00A77BEE"/>
    <w:rsid w:val="00A804C3"/>
    <w:rsid w:val="00A866C3"/>
    <w:rsid w:val="00AA515B"/>
    <w:rsid w:val="00AB0B05"/>
    <w:rsid w:val="00AB245E"/>
    <w:rsid w:val="00AB405C"/>
    <w:rsid w:val="00AC2280"/>
    <w:rsid w:val="00AC6474"/>
    <w:rsid w:val="00AD24E5"/>
    <w:rsid w:val="00AD420D"/>
    <w:rsid w:val="00AD4647"/>
    <w:rsid w:val="00AF2A38"/>
    <w:rsid w:val="00AF2E55"/>
    <w:rsid w:val="00AF680E"/>
    <w:rsid w:val="00B01FDA"/>
    <w:rsid w:val="00B06BF3"/>
    <w:rsid w:val="00B20048"/>
    <w:rsid w:val="00B25922"/>
    <w:rsid w:val="00B26074"/>
    <w:rsid w:val="00B40D0D"/>
    <w:rsid w:val="00B42D1A"/>
    <w:rsid w:val="00B61ED6"/>
    <w:rsid w:val="00B668BF"/>
    <w:rsid w:val="00B66AEB"/>
    <w:rsid w:val="00B73AAE"/>
    <w:rsid w:val="00B80FFF"/>
    <w:rsid w:val="00B81034"/>
    <w:rsid w:val="00B82057"/>
    <w:rsid w:val="00B828FD"/>
    <w:rsid w:val="00B905D8"/>
    <w:rsid w:val="00B977D3"/>
    <w:rsid w:val="00BA0262"/>
    <w:rsid w:val="00BA1740"/>
    <w:rsid w:val="00BA4C30"/>
    <w:rsid w:val="00BB27F1"/>
    <w:rsid w:val="00BB55F6"/>
    <w:rsid w:val="00BB5B95"/>
    <w:rsid w:val="00BB6B4F"/>
    <w:rsid w:val="00BC1610"/>
    <w:rsid w:val="00BC6B46"/>
    <w:rsid w:val="00BD57B5"/>
    <w:rsid w:val="00BE0779"/>
    <w:rsid w:val="00BF3239"/>
    <w:rsid w:val="00BF4CB7"/>
    <w:rsid w:val="00C04EC7"/>
    <w:rsid w:val="00C1085E"/>
    <w:rsid w:val="00C116B5"/>
    <w:rsid w:val="00C11BDE"/>
    <w:rsid w:val="00C131A6"/>
    <w:rsid w:val="00C1392C"/>
    <w:rsid w:val="00C21654"/>
    <w:rsid w:val="00C321A7"/>
    <w:rsid w:val="00C32ECE"/>
    <w:rsid w:val="00C42646"/>
    <w:rsid w:val="00C4635F"/>
    <w:rsid w:val="00C5020E"/>
    <w:rsid w:val="00C60DE5"/>
    <w:rsid w:val="00C71421"/>
    <w:rsid w:val="00C75E9D"/>
    <w:rsid w:val="00C7766B"/>
    <w:rsid w:val="00C877E3"/>
    <w:rsid w:val="00C87856"/>
    <w:rsid w:val="00C910D4"/>
    <w:rsid w:val="00CA1187"/>
    <w:rsid w:val="00CA4D09"/>
    <w:rsid w:val="00CC283D"/>
    <w:rsid w:val="00CC7D39"/>
    <w:rsid w:val="00CD1B56"/>
    <w:rsid w:val="00CE7BFD"/>
    <w:rsid w:val="00CF2976"/>
    <w:rsid w:val="00CF3565"/>
    <w:rsid w:val="00CF38AF"/>
    <w:rsid w:val="00CF57AE"/>
    <w:rsid w:val="00D01EBB"/>
    <w:rsid w:val="00D06E36"/>
    <w:rsid w:val="00D1238D"/>
    <w:rsid w:val="00D130BE"/>
    <w:rsid w:val="00D35A76"/>
    <w:rsid w:val="00D3769A"/>
    <w:rsid w:val="00D443ED"/>
    <w:rsid w:val="00D44AD2"/>
    <w:rsid w:val="00D50A8E"/>
    <w:rsid w:val="00D529C8"/>
    <w:rsid w:val="00D564A6"/>
    <w:rsid w:val="00D57932"/>
    <w:rsid w:val="00D82151"/>
    <w:rsid w:val="00D82A4C"/>
    <w:rsid w:val="00D83517"/>
    <w:rsid w:val="00D90A6F"/>
    <w:rsid w:val="00D94DEA"/>
    <w:rsid w:val="00D97A6A"/>
    <w:rsid w:val="00DA5D23"/>
    <w:rsid w:val="00DB2311"/>
    <w:rsid w:val="00DC045D"/>
    <w:rsid w:val="00DC46FA"/>
    <w:rsid w:val="00DC55BE"/>
    <w:rsid w:val="00DC7CB0"/>
    <w:rsid w:val="00DD4861"/>
    <w:rsid w:val="00DD692E"/>
    <w:rsid w:val="00DE4E52"/>
    <w:rsid w:val="00DE6073"/>
    <w:rsid w:val="00DF767C"/>
    <w:rsid w:val="00E005EE"/>
    <w:rsid w:val="00E12848"/>
    <w:rsid w:val="00E1433A"/>
    <w:rsid w:val="00E269EA"/>
    <w:rsid w:val="00E30517"/>
    <w:rsid w:val="00E43286"/>
    <w:rsid w:val="00E4416F"/>
    <w:rsid w:val="00E4469F"/>
    <w:rsid w:val="00E46F97"/>
    <w:rsid w:val="00E47F0A"/>
    <w:rsid w:val="00E61238"/>
    <w:rsid w:val="00E65E34"/>
    <w:rsid w:val="00E75EC9"/>
    <w:rsid w:val="00E85893"/>
    <w:rsid w:val="00E86F6B"/>
    <w:rsid w:val="00E901E6"/>
    <w:rsid w:val="00E95C7E"/>
    <w:rsid w:val="00EA02F6"/>
    <w:rsid w:val="00EA04EA"/>
    <w:rsid w:val="00EA1E7B"/>
    <w:rsid w:val="00ED313F"/>
    <w:rsid w:val="00ED50FB"/>
    <w:rsid w:val="00ED5A9B"/>
    <w:rsid w:val="00EE1688"/>
    <w:rsid w:val="00EE3E30"/>
    <w:rsid w:val="00EE6E2E"/>
    <w:rsid w:val="00EF3203"/>
    <w:rsid w:val="00F01E1C"/>
    <w:rsid w:val="00F05B42"/>
    <w:rsid w:val="00F25FAD"/>
    <w:rsid w:val="00F326D3"/>
    <w:rsid w:val="00F3503C"/>
    <w:rsid w:val="00F3568D"/>
    <w:rsid w:val="00F41E84"/>
    <w:rsid w:val="00F426A2"/>
    <w:rsid w:val="00F50D13"/>
    <w:rsid w:val="00F533C9"/>
    <w:rsid w:val="00F54355"/>
    <w:rsid w:val="00F56733"/>
    <w:rsid w:val="00F56FB3"/>
    <w:rsid w:val="00F60D63"/>
    <w:rsid w:val="00F625AC"/>
    <w:rsid w:val="00F707B5"/>
    <w:rsid w:val="00F7309F"/>
    <w:rsid w:val="00F738C0"/>
    <w:rsid w:val="00F8294E"/>
    <w:rsid w:val="00F84688"/>
    <w:rsid w:val="00F851B7"/>
    <w:rsid w:val="00F85FED"/>
    <w:rsid w:val="00F872B6"/>
    <w:rsid w:val="00F90FA9"/>
    <w:rsid w:val="00F9219C"/>
    <w:rsid w:val="00F92725"/>
    <w:rsid w:val="00F93EF9"/>
    <w:rsid w:val="00FA2731"/>
    <w:rsid w:val="00FB003B"/>
    <w:rsid w:val="00FB172F"/>
    <w:rsid w:val="00FC3754"/>
    <w:rsid w:val="00FC6EF8"/>
    <w:rsid w:val="00FE1344"/>
    <w:rsid w:val="00FE18DD"/>
    <w:rsid w:val="00FE77A9"/>
    <w:rsid w:val="00FE7E26"/>
    <w:rsid w:val="00FF077B"/>
    <w:rsid w:val="00FF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E2"/>
    <w:pPr>
      <w:spacing w:line="280" w:lineRule="exact"/>
    </w:pPr>
    <w:rPr>
      <w:sz w:val="22"/>
      <w:szCs w:val="22"/>
      <w:lang w:eastAsia="en-US"/>
    </w:rPr>
  </w:style>
  <w:style w:type="paragraph" w:styleId="Heading1">
    <w:name w:val="heading 1"/>
    <w:aliases w:val="Chapter Title"/>
    <w:basedOn w:val="Normal"/>
    <w:next w:val="Normal"/>
    <w:link w:val="Heading1Char"/>
    <w:uiPriority w:val="99"/>
    <w:qFormat/>
    <w:rsid w:val="00F84688"/>
    <w:pPr>
      <w:keepNext/>
      <w:pageBreakBefore/>
      <w:spacing w:before="240" w:after="120" w:line="240" w:lineRule="auto"/>
      <w:outlineLvl w:val="0"/>
    </w:pPr>
    <w:rPr>
      <w:rFonts w:eastAsia="Times New Roman"/>
      <w:color w:val="808080"/>
      <w:kern w:val="28"/>
      <w:sz w:val="32"/>
      <w:szCs w:val="32"/>
    </w:rPr>
  </w:style>
  <w:style w:type="paragraph" w:styleId="Heading3">
    <w:name w:val="heading 3"/>
    <w:basedOn w:val="Normal"/>
    <w:next w:val="Normal"/>
    <w:link w:val="Heading3Char"/>
    <w:semiHidden/>
    <w:unhideWhenUsed/>
    <w:qFormat/>
    <w:locked/>
    <w:rsid w:val="00B977D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locked/>
    <w:rsid w:val="00F84688"/>
    <w:rPr>
      <w:rFonts w:eastAsia="Times New Roman"/>
      <w:color w:val="808080"/>
      <w:kern w:val="28"/>
      <w:sz w:val="20"/>
      <w:szCs w:val="20"/>
    </w:rPr>
  </w:style>
  <w:style w:type="paragraph" w:styleId="ListParagraph">
    <w:name w:val="List Paragraph"/>
    <w:basedOn w:val="Normal"/>
    <w:uiPriority w:val="34"/>
    <w:qFormat/>
    <w:rsid w:val="00A36D59"/>
    <w:pPr>
      <w:ind w:left="720"/>
    </w:pPr>
  </w:style>
  <w:style w:type="paragraph" w:styleId="BalloonText">
    <w:name w:val="Balloon Text"/>
    <w:basedOn w:val="Normal"/>
    <w:link w:val="BalloonTextChar"/>
    <w:uiPriority w:val="99"/>
    <w:semiHidden/>
    <w:rsid w:val="00F84688"/>
    <w:pPr>
      <w:spacing w:line="240" w:lineRule="auto"/>
    </w:pPr>
    <w:rPr>
      <w:sz w:val="16"/>
      <w:szCs w:val="16"/>
    </w:rPr>
  </w:style>
  <w:style w:type="character" w:customStyle="1" w:styleId="BalloonTextChar">
    <w:name w:val="Balloon Text Char"/>
    <w:basedOn w:val="DefaultParagraphFont"/>
    <w:link w:val="BalloonText"/>
    <w:uiPriority w:val="99"/>
    <w:semiHidden/>
    <w:locked/>
    <w:rsid w:val="00F84688"/>
    <w:rPr>
      <w:sz w:val="16"/>
      <w:szCs w:val="16"/>
    </w:rPr>
  </w:style>
  <w:style w:type="paragraph" w:styleId="Header">
    <w:name w:val="header"/>
    <w:basedOn w:val="Normal"/>
    <w:link w:val="HeaderChar"/>
    <w:uiPriority w:val="99"/>
    <w:rsid w:val="00F84688"/>
    <w:pPr>
      <w:tabs>
        <w:tab w:val="center" w:pos="4513"/>
        <w:tab w:val="right" w:pos="9026"/>
      </w:tabs>
      <w:spacing w:line="240" w:lineRule="auto"/>
    </w:pPr>
  </w:style>
  <w:style w:type="character" w:customStyle="1" w:styleId="HeaderChar">
    <w:name w:val="Header Char"/>
    <w:basedOn w:val="DefaultParagraphFont"/>
    <w:link w:val="Header"/>
    <w:uiPriority w:val="99"/>
    <w:locked/>
    <w:rsid w:val="00F84688"/>
  </w:style>
  <w:style w:type="paragraph" w:styleId="Footer">
    <w:name w:val="footer"/>
    <w:basedOn w:val="Normal"/>
    <w:link w:val="FooterChar"/>
    <w:uiPriority w:val="99"/>
    <w:rsid w:val="00F84688"/>
    <w:pPr>
      <w:tabs>
        <w:tab w:val="center" w:pos="4513"/>
        <w:tab w:val="right" w:pos="9026"/>
      </w:tabs>
      <w:spacing w:line="240" w:lineRule="auto"/>
    </w:pPr>
  </w:style>
  <w:style w:type="character" w:customStyle="1" w:styleId="FooterChar">
    <w:name w:val="Footer Char"/>
    <w:basedOn w:val="DefaultParagraphFont"/>
    <w:link w:val="Footer"/>
    <w:uiPriority w:val="99"/>
    <w:locked/>
    <w:rsid w:val="00F84688"/>
  </w:style>
  <w:style w:type="table" w:styleId="TableGrid">
    <w:name w:val="Table Grid"/>
    <w:basedOn w:val="TableNormal"/>
    <w:uiPriority w:val="99"/>
    <w:rsid w:val="005C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rsid w:val="009153C0"/>
    <w:pPr>
      <w:spacing w:after="120" w:line="276"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locked/>
    <w:rsid w:val="009153C0"/>
    <w:rPr>
      <w:rFonts w:ascii="Arial" w:hAnsi="Arial" w:cs="Arial"/>
      <w:sz w:val="24"/>
      <w:szCs w:val="24"/>
    </w:rPr>
  </w:style>
  <w:style w:type="paragraph" w:styleId="FootnoteText">
    <w:name w:val="footnote text"/>
    <w:basedOn w:val="Normal"/>
    <w:link w:val="FootnoteTextChar"/>
    <w:uiPriority w:val="99"/>
    <w:semiHidden/>
    <w:rsid w:val="009153C0"/>
    <w:pPr>
      <w:spacing w:before="240" w:after="120" w:line="276" w:lineRule="auto"/>
      <w:jc w:val="both"/>
    </w:pPr>
    <w:rPr>
      <w:rFonts w:eastAsia="Times New Roman"/>
      <w:sz w:val="18"/>
      <w:szCs w:val="18"/>
    </w:rPr>
  </w:style>
  <w:style w:type="character" w:customStyle="1" w:styleId="FootnoteTextChar">
    <w:name w:val="Footnote Text Char"/>
    <w:basedOn w:val="DefaultParagraphFont"/>
    <w:link w:val="FootnoteText"/>
    <w:uiPriority w:val="99"/>
    <w:semiHidden/>
    <w:locked/>
    <w:rsid w:val="009153C0"/>
    <w:rPr>
      <w:rFonts w:eastAsia="Times New Roman"/>
      <w:sz w:val="20"/>
      <w:szCs w:val="20"/>
    </w:rPr>
  </w:style>
  <w:style w:type="character" w:styleId="FootnoteReference">
    <w:name w:val="footnote reference"/>
    <w:basedOn w:val="DefaultParagraphFont"/>
    <w:semiHidden/>
    <w:rsid w:val="009153C0"/>
    <w:rPr>
      <w:rFonts w:ascii="Tahoma" w:hAnsi="Tahoma" w:cs="Tahoma"/>
      <w:sz w:val="18"/>
      <w:szCs w:val="18"/>
      <w:vertAlign w:val="superscript"/>
    </w:rPr>
  </w:style>
  <w:style w:type="character" w:styleId="Hyperlink">
    <w:name w:val="Hyperlink"/>
    <w:basedOn w:val="DefaultParagraphFont"/>
    <w:uiPriority w:val="99"/>
    <w:rsid w:val="009153C0"/>
    <w:rPr>
      <w:rFonts w:ascii="Tahoma" w:hAnsi="Tahoma" w:cs="Tahoma"/>
      <w:color w:val="auto"/>
      <w:u w:val="none"/>
    </w:rPr>
  </w:style>
  <w:style w:type="paragraph" w:styleId="EndnoteText">
    <w:name w:val="endnote text"/>
    <w:basedOn w:val="Normal"/>
    <w:link w:val="EndnoteTextChar"/>
    <w:uiPriority w:val="99"/>
    <w:semiHidden/>
    <w:rsid w:val="009153C0"/>
    <w:pPr>
      <w:spacing w:after="120" w:line="276" w:lineRule="auto"/>
      <w:jc w:val="both"/>
    </w:pPr>
    <w:rPr>
      <w:rFonts w:eastAsia="Times New Roman"/>
      <w:sz w:val="20"/>
      <w:szCs w:val="20"/>
      <w:lang w:eastAsia="en-GB"/>
    </w:rPr>
  </w:style>
  <w:style w:type="character" w:customStyle="1" w:styleId="EndnoteTextChar">
    <w:name w:val="Endnote Text Char"/>
    <w:basedOn w:val="DefaultParagraphFont"/>
    <w:link w:val="EndnoteText"/>
    <w:uiPriority w:val="99"/>
    <w:semiHidden/>
    <w:locked/>
    <w:rsid w:val="009153C0"/>
    <w:rPr>
      <w:rFonts w:eastAsia="Times New Roman"/>
      <w:sz w:val="20"/>
      <w:szCs w:val="20"/>
      <w:lang w:eastAsia="en-GB"/>
    </w:rPr>
  </w:style>
  <w:style w:type="character" w:styleId="EndnoteReference">
    <w:name w:val="endnote reference"/>
    <w:basedOn w:val="DefaultParagraphFont"/>
    <w:uiPriority w:val="99"/>
    <w:semiHidden/>
    <w:rsid w:val="009153C0"/>
    <w:rPr>
      <w:vertAlign w:val="superscript"/>
    </w:rPr>
  </w:style>
  <w:style w:type="paragraph" w:customStyle="1" w:styleId="Practicepointtext">
    <w:name w:val="Practice point text"/>
    <w:basedOn w:val="Normal"/>
    <w:next w:val="Normal"/>
    <w:rsid w:val="009153C0"/>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eastAsia="Times New Roman"/>
      <w:sz w:val="21"/>
      <w:szCs w:val="21"/>
    </w:rPr>
  </w:style>
  <w:style w:type="paragraph" w:customStyle="1" w:styleId="FootNoteText0">
    <w:name w:val="Foot Note Text"/>
    <w:basedOn w:val="Normal"/>
    <w:rsid w:val="009153C0"/>
    <w:pPr>
      <w:spacing w:after="120" w:line="276" w:lineRule="auto"/>
    </w:pPr>
    <w:rPr>
      <w:rFonts w:eastAsia="Times New Roman"/>
      <w:sz w:val="18"/>
      <w:szCs w:val="18"/>
      <w:lang w:eastAsia="en-GB"/>
    </w:rPr>
  </w:style>
  <w:style w:type="character" w:styleId="CommentReference">
    <w:name w:val="annotation reference"/>
    <w:basedOn w:val="DefaultParagraphFont"/>
    <w:uiPriority w:val="99"/>
    <w:semiHidden/>
    <w:rsid w:val="00E30517"/>
    <w:rPr>
      <w:sz w:val="16"/>
      <w:szCs w:val="16"/>
    </w:rPr>
  </w:style>
  <w:style w:type="paragraph" w:styleId="CommentText">
    <w:name w:val="annotation text"/>
    <w:basedOn w:val="Normal"/>
    <w:link w:val="CommentTextChar"/>
    <w:uiPriority w:val="99"/>
    <w:semiHidden/>
    <w:rsid w:val="00E305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0517"/>
    <w:rPr>
      <w:sz w:val="20"/>
      <w:szCs w:val="20"/>
    </w:rPr>
  </w:style>
  <w:style w:type="paragraph" w:styleId="CommentSubject">
    <w:name w:val="annotation subject"/>
    <w:basedOn w:val="CommentText"/>
    <w:next w:val="CommentText"/>
    <w:link w:val="CommentSubjectChar"/>
    <w:uiPriority w:val="99"/>
    <w:semiHidden/>
    <w:rsid w:val="00E30517"/>
    <w:rPr>
      <w:b/>
      <w:bCs/>
    </w:rPr>
  </w:style>
  <w:style w:type="character" w:customStyle="1" w:styleId="CommentSubjectChar">
    <w:name w:val="Comment Subject Char"/>
    <w:basedOn w:val="CommentTextChar"/>
    <w:link w:val="CommentSubject"/>
    <w:uiPriority w:val="99"/>
    <w:semiHidden/>
    <w:locked/>
    <w:rsid w:val="00E30517"/>
    <w:rPr>
      <w:b/>
      <w:bCs/>
      <w:sz w:val="20"/>
      <w:szCs w:val="20"/>
    </w:rPr>
  </w:style>
  <w:style w:type="character" w:styleId="FollowedHyperlink">
    <w:name w:val="FollowedHyperlink"/>
    <w:basedOn w:val="DefaultParagraphFont"/>
    <w:uiPriority w:val="99"/>
    <w:semiHidden/>
    <w:rsid w:val="003E1056"/>
    <w:rPr>
      <w:color w:val="800080"/>
      <w:u w:val="single"/>
    </w:rPr>
  </w:style>
  <w:style w:type="paragraph" w:customStyle="1" w:styleId="Default">
    <w:name w:val="Default"/>
    <w:uiPriority w:val="99"/>
    <w:rsid w:val="00674FF5"/>
    <w:pPr>
      <w:autoSpaceDE w:val="0"/>
      <w:autoSpaceDN w:val="0"/>
      <w:adjustRightInd w:val="0"/>
    </w:pPr>
    <w:rPr>
      <w:rFonts w:ascii="Calibri" w:hAnsi="Calibri" w:cs="Calibri"/>
      <w:color w:val="000000"/>
      <w:sz w:val="24"/>
      <w:szCs w:val="24"/>
      <w:lang w:val="en-US" w:eastAsia="en-US"/>
    </w:rPr>
  </w:style>
  <w:style w:type="paragraph" w:styleId="Revision">
    <w:name w:val="Revision"/>
    <w:hidden/>
    <w:uiPriority w:val="99"/>
    <w:semiHidden/>
    <w:rsid w:val="00945851"/>
    <w:rPr>
      <w:sz w:val="22"/>
      <w:szCs w:val="22"/>
      <w:lang w:eastAsia="en-US"/>
    </w:rPr>
  </w:style>
  <w:style w:type="paragraph" w:styleId="NormalWeb">
    <w:name w:val="Normal (Web)"/>
    <w:basedOn w:val="Normal"/>
    <w:uiPriority w:val="99"/>
    <w:semiHidden/>
    <w:rsid w:val="002D64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umberedlist">
    <w:name w:val="Numbered list"/>
    <w:rsid w:val="0091784E"/>
    <w:pPr>
      <w:numPr>
        <w:numId w:val="3"/>
      </w:numPr>
    </w:pPr>
  </w:style>
  <w:style w:type="paragraph" w:customStyle="1" w:styleId="subhead">
    <w:name w:val="subhead"/>
    <w:basedOn w:val="Normal"/>
    <w:rsid w:val="00931622"/>
    <w:pPr>
      <w:spacing w:line="240" w:lineRule="auto"/>
    </w:pPr>
    <w:rPr>
      <w:rFonts w:eastAsia="Times New Roman" w:cs="Times New Roman"/>
      <w:b/>
      <w:bCs/>
      <w:color w:val="B03F7C"/>
    </w:rPr>
  </w:style>
  <w:style w:type="paragraph" w:styleId="DocumentMap">
    <w:name w:val="Document Map"/>
    <w:basedOn w:val="Normal"/>
    <w:link w:val="DocumentMapChar"/>
    <w:uiPriority w:val="99"/>
    <w:semiHidden/>
    <w:unhideWhenUsed/>
    <w:rsid w:val="0053097D"/>
    <w:pPr>
      <w:spacing w:line="240" w:lineRule="auto"/>
    </w:pPr>
    <w:rPr>
      <w:sz w:val="16"/>
      <w:szCs w:val="16"/>
    </w:rPr>
  </w:style>
  <w:style w:type="character" w:customStyle="1" w:styleId="DocumentMapChar">
    <w:name w:val="Document Map Char"/>
    <w:basedOn w:val="DefaultParagraphFont"/>
    <w:link w:val="DocumentMap"/>
    <w:uiPriority w:val="99"/>
    <w:semiHidden/>
    <w:rsid w:val="0053097D"/>
    <w:rPr>
      <w:sz w:val="16"/>
      <w:szCs w:val="16"/>
      <w:lang w:val="en-GB"/>
    </w:rPr>
  </w:style>
  <w:style w:type="paragraph" w:styleId="Subtitle">
    <w:name w:val="Subtitle"/>
    <w:basedOn w:val="Normal"/>
    <w:next w:val="Normal"/>
    <w:link w:val="SubtitleChar"/>
    <w:qFormat/>
    <w:locked/>
    <w:rsid w:val="00A765A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765AE"/>
    <w:rPr>
      <w:rFonts w:ascii="Cambria" w:eastAsia="Times New Roman" w:hAnsi="Cambria" w:cs="Times New Roman"/>
      <w:sz w:val="24"/>
      <w:szCs w:val="24"/>
      <w:lang w:eastAsia="en-US"/>
    </w:rPr>
  </w:style>
  <w:style w:type="character" w:customStyle="1" w:styleId="Heading3Char">
    <w:name w:val="Heading 3 Char"/>
    <w:basedOn w:val="DefaultParagraphFont"/>
    <w:link w:val="Heading3"/>
    <w:semiHidden/>
    <w:rsid w:val="00B977D3"/>
    <w:rPr>
      <w:rFonts w:ascii="Cambria" w:eastAsia="Times New Roman" w:hAnsi="Cambria" w:cs="Times New Roman"/>
      <w:b/>
      <w:bCs/>
      <w:sz w:val="26"/>
      <w:szCs w:val="26"/>
      <w:lang w:eastAsia="en-US"/>
    </w:rPr>
  </w:style>
  <w:style w:type="paragraph" w:styleId="BodyText2">
    <w:name w:val="Body Text 2"/>
    <w:basedOn w:val="Normal"/>
    <w:link w:val="BodyText2Char"/>
    <w:uiPriority w:val="99"/>
    <w:semiHidden/>
    <w:unhideWhenUsed/>
    <w:rsid w:val="00B977D3"/>
    <w:pPr>
      <w:spacing w:after="120" w:line="480" w:lineRule="auto"/>
    </w:pPr>
  </w:style>
  <w:style w:type="character" w:customStyle="1" w:styleId="BodyText2Char">
    <w:name w:val="Body Text 2 Char"/>
    <w:basedOn w:val="DefaultParagraphFont"/>
    <w:link w:val="BodyText2"/>
    <w:uiPriority w:val="99"/>
    <w:semiHidden/>
    <w:rsid w:val="00B977D3"/>
    <w:rPr>
      <w:sz w:val="22"/>
      <w:szCs w:val="22"/>
      <w:lang w:eastAsia="en-US"/>
    </w:rPr>
  </w:style>
  <w:style w:type="paragraph" w:styleId="BodyText">
    <w:name w:val="Body Text"/>
    <w:basedOn w:val="Normal"/>
    <w:link w:val="BodyTextChar"/>
    <w:uiPriority w:val="99"/>
    <w:semiHidden/>
    <w:unhideWhenUsed/>
    <w:rsid w:val="00B977D3"/>
    <w:pPr>
      <w:spacing w:after="120"/>
    </w:pPr>
  </w:style>
  <w:style w:type="character" w:customStyle="1" w:styleId="BodyTextChar">
    <w:name w:val="Body Text Char"/>
    <w:basedOn w:val="DefaultParagraphFont"/>
    <w:link w:val="BodyText"/>
    <w:uiPriority w:val="99"/>
    <w:semiHidden/>
    <w:rsid w:val="00B977D3"/>
    <w:rPr>
      <w:sz w:val="22"/>
      <w:szCs w:val="22"/>
      <w:lang w:eastAsia="en-US"/>
    </w:rPr>
  </w:style>
  <w:style w:type="character" w:styleId="Emphasis">
    <w:name w:val="Emphasis"/>
    <w:basedOn w:val="DefaultParagraphFont"/>
    <w:uiPriority w:val="20"/>
    <w:qFormat/>
    <w:locked/>
    <w:rsid w:val="00614E4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E2"/>
    <w:pPr>
      <w:spacing w:line="280" w:lineRule="exact"/>
    </w:pPr>
    <w:rPr>
      <w:sz w:val="22"/>
      <w:szCs w:val="22"/>
      <w:lang w:eastAsia="en-US"/>
    </w:rPr>
  </w:style>
  <w:style w:type="paragraph" w:styleId="Heading1">
    <w:name w:val="heading 1"/>
    <w:aliases w:val="Chapter Title"/>
    <w:basedOn w:val="Normal"/>
    <w:next w:val="Normal"/>
    <w:link w:val="Heading1Char"/>
    <w:uiPriority w:val="99"/>
    <w:qFormat/>
    <w:rsid w:val="00F84688"/>
    <w:pPr>
      <w:keepNext/>
      <w:pageBreakBefore/>
      <w:spacing w:before="240" w:after="120" w:line="240" w:lineRule="auto"/>
      <w:outlineLvl w:val="0"/>
    </w:pPr>
    <w:rPr>
      <w:rFonts w:eastAsia="Times New Roman"/>
      <w:color w:val="808080"/>
      <w:kern w:val="28"/>
      <w:sz w:val="32"/>
      <w:szCs w:val="32"/>
    </w:rPr>
  </w:style>
  <w:style w:type="paragraph" w:styleId="Heading3">
    <w:name w:val="heading 3"/>
    <w:basedOn w:val="Normal"/>
    <w:next w:val="Normal"/>
    <w:link w:val="Heading3Char"/>
    <w:semiHidden/>
    <w:unhideWhenUsed/>
    <w:qFormat/>
    <w:locked/>
    <w:rsid w:val="00B977D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locked/>
    <w:rsid w:val="00F84688"/>
    <w:rPr>
      <w:rFonts w:eastAsia="Times New Roman"/>
      <w:color w:val="808080"/>
      <w:kern w:val="28"/>
      <w:sz w:val="20"/>
      <w:szCs w:val="20"/>
    </w:rPr>
  </w:style>
  <w:style w:type="paragraph" w:styleId="ListParagraph">
    <w:name w:val="List Paragraph"/>
    <w:basedOn w:val="Normal"/>
    <w:uiPriority w:val="34"/>
    <w:qFormat/>
    <w:rsid w:val="00A36D59"/>
    <w:pPr>
      <w:ind w:left="720"/>
    </w:pPr>
  </w:style>
  <w:style w:type="paragraph" w:styleId="BalloonText">
    <w:name w:val="Balloon Text"/>
    <w:basedOn w:val="Normal"/>
    <w:link w:val="BalloonTextChar"/>
    <w:uiPriority w:val="99"/>
    <w:semiHidden/>
    <w:rsid w:val="00F84688"/>
    <w:pPr>
      <w:spacing w:line="240" w:lineRule="auto"/>
    </w:pPr>
    <w:rPr>
      <w:sz w:val="16"/>
      <w:szCs w:val="16"/>
    </w:rPr>
  </w:style>
  <w:style w:type="character" w:customStyle="1" w:styleId="BalloonTextChar">
    <w:name w:val="Balloon Text Char"/>
    <w:basedOn w:val="DefaultParagraphFont"/>
    <w:link w:val="BalloonText"/>
    <w:uiPriority w:val="99"/>
    <w:semiHidden/>
    <w:locked/>
    <w:rsid w:val="00F84688"/>
    <w:rPr>
      <w:sz w:val="16"/>
      <w:szCs w:val="16"/>
    </w:rPr>
  </w:style>
  <w:style w:type="paragraph" w:styleId="Header">
    <w:name w:val="header"/>
    <w:basedOn w:val="Normal"/>
    <w:link w:val="HeaderChar"/>
    <w:uiPriority w:val="99"/>
    <w:rsid w:val="00F84688"/>
    <w:pPr>
      <w:tabs>
        <w:tab w:val="center" w:pos="4513"/>
        <w:tab w:val="right" w:pos="9026"/>
      </w:tabs>
      <w:spacing w:line="240" w:lineRule="auto"/>
    </w:pPr>
  </w:style>
  <w:style w:type="character" w:customStyle="1" w:styleId="HeaderChar">
    <w:name w:val="Header Char"/>
    <w:basedOn w:val="DefaultParagraphFont"/>
    <w:link w:val="Header"/>
    <w:uiPriority w:val="99"/>
    <w:locked/>
    <w:rsid w:val="00F84688"/>
  </w:style>
  <w:style w:type="paragraph" w:styleId="Footer">
    <w:name w:val="footer"/>
    <w:basedOn w:val="Normal"/>
    <w:link w:val="FooterChar"/>
    <w:uiPriority w:val="99"/>
    <w:rsid w:val="00F84688"/>
    <w:pPr>
      <w:tabs>
        <w:tab w:val="center" w:pos="4513"/>
        <w:tab w:val="right" w:pos="9026"/>
      </w:tabs>
      <w:spacing w:line="240" w:lineRule="auto"/>
    </w:pPr>
  </w:style>
  <w:style w:type="character" w:customStyle="1" w:styleId="FooterChar">
    <w:name w:val="Footer Char"/>
    <w:basedOn w:val="DefaultParagraphFont"/>
    <w:link w:val="Footer"/>
    <w:uiPriority w:val="99"/>
    <w:locked/>
    <w:rsid w:val="00F84688"/>
  </w:style>
  <w:style w:type="table" w:styleId="TableGrid">
    <w:name w:val="Table Grid"/>
    <w:basedOn w:val="TableNormal"/>
    <w:uiPriority w:val="99"/>
    <w:rsid w:val="005C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rsid w:val="009153C0"/>
    <w:pPr>
      <w:spacing w:after="120" w:line="276"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locked/>
    <w:rsid w:val="009153C0"/>
    <w:rPr>
      <w:rFonts w:ascii="Arial" w:hAnsi="Arial" w:cs="Arial"/>
      <w:sz w:val="24"/>
      <w:szCs w:val="24"/>
    </w:rPr>
  </w:style>
  <w:style w:type="paragraph" w:styleId="FootnoteText">
    <w:name w:val="footnote text"/>
    <w:basedOn w:val="Normal"/>
    <w:link w:val="FootnoteTextChar"/>
    <w:uiPriority w:val="99"/>
    <w:semiHidden/>
    <w:rsid w:val="009153C0"/>
    <w:pPr>
      <w:spacing w:before="240" w:after="120" w:line="276" w:lineRule="auto"/>
      <w:jc w:val="both"/>
    </w:pPr>
    <w:rPr>
      <w:rFonts w:eastAsia="Times New Roman"/>
      <w:sz w:val="18"/>
      <w:szCs w:val="18"/>
    </w:rPr>
  </w:style>
  <w:style w:type="character" w:customStyle="1" w:styleId="FootnoteTextChar">
    <w:name w:val="Footnote Text Char"/>
    <w:basedOn w:val="DefaultParagraphFont"/>
    <w:link w:val="FootnoteText"/>
    <w:uiPriority w:val="99"/>
    <w:semiHidden/>
    <w:locked/>
    <w:rsid w:val="009153C0"/>
    <w:rPr>
      <w:rFonts w:eastAsia="Times New Roman"/>
      <w:sz w:val="20"/>
      <w:szCs w:val="20"/>
    </w:rPr>
  </w:style>
  <w:style w:type="character" w:styleId="FootnoteReference">
    <w:name w:val="footnote reference"/>
    <w:basedOn w:val="DefaultParagraphFont"/>
    <w:semiHidden/>
    <w:rsid w:val="009153C0"/>
    <w:rPr>
      <w:rFonts w:ascii="Tahoma" w:hAnsi="Tahoma" w:cs="Tahoma"/>
      <w:sz w:val="18"/>
      <w:szCs w:val="18"/>
      <w:vertAlign w:val="superscript"/>
    </w:rPr>
  </w:style>
  <w:style w:type="character" w:styleId="Hyperlink">
    <w:name w:val="Hyperlink"/>
    <w:basedOn w:val="DefaultParagraphFont"/>
    <w:uiPriority w:val="99"/>
    <w:rsid w:val="009153C0"/>
    <w:rPr>
      <w:rFonts w:ascii="Tahoma" w:hAnsi="Tahoma" w:cs="Tahoma"/>
      <w:color w:val="auto"/>
      <w:u w:val="none"/>
    </w:rPr>
  </w:style>
  <w:style w:type="paragraph" w:styleId="EndnoteText">
    <w:name w:val="endnote text"/>
    <w:basedOn w:val="Normal"/>
    <w:link w:val="EndnoteTextChar"/>
    <w:uiPriority w:val="99"/>
    <w:semiHidden/>
    <w:rsid w:val="009153C0"/>
    <w:pPr>
      <w:spacing w:after="120" w:line="276" w:lineRule="auto"/>
      <w:jc w:val="both"/>
    </w:pPr>
    <w:rPr>
      <w:rFonts w:eastAsia="Times New Roman"/>
      <w:sz w:val="20"/>
      <w:szCs w:val="20"/>
      <w:lang w:eastAsia="en-GB"/>
    </w:rPr>
  </w:style>
  <w:style w:type="character" w:customStyle="1" w:styleId="EndnoteTextChar">
    <w:name w:val="Endnote Text Char"/>
    <w:basedOn w:val="DefaultParagraphFont"/>
    <w:link w:val="EndnoteText"/>
    <w:uiPriority w:val="99"/>
    <w:semiHidden/>
    <w:locked/>
    <w:rsid w:val="009153C0"/>
    <w:rPr>
      <w:rFonts w:eastAsia="Times New Roman"/>
      <w:sz w:val="20"/>
      <w:szCs w:val="20"/>
      <w:lang w:eastAsia="en-GB"/>
    </w:rPr>
  </w:style>
  <w:style w:type="character" w:styleId="EndnoteReference">
    <w:name w:val="endnote reference"/>
    <w:basedOn w:val="DefaultParagraphFont"/>
    <w:uiPriority w:val="99"/>
    <w:semiHidden/>
    <w:rsid w:val="009153C0"/>
    <w:rPr>
      <w:vertAlign w:val="superscript"/>
    </w:rPr>
  </w:style>
  <w:style w:type="paragraph" w:customStyle="1" w:styleId="Practicepointtext">
    <w:name w:val="Practice point text"/>
    <w:basedOn w:val="Normal"/>
    <w:next w:val="Normal"/>
    <w:rsid w:val="009153C0"/>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eastAsia="Times New Roman"/>
      <w:sz w:val="21"/>
      <w:szCs w:val="21"/>
    </w:rPr>
  </w:style>
  <w:style w:type="paragraph" w:customStyle="1" w:styleId="FootNoteText0">
    <w:name w:val="Foot Note Text"/>
    <w:basedOn w:val="Normal"/>
    <w:rsid w:val="009153C0"/>
    <w:pPr>
      <w:spacing w:after="120" w:line="276" w:lineRule="auto"/>
    </w:pPr>
    <w:rPr>
      <w:rFonts w:eastAsia="Times New Roman"/>
      <w:sz w:val="18"/>
      <w:szCs w:val="18"/>
      <w:lang w:eastAsia="en-GB"/>
    </w:rPr>
  </w:style>
  <w:style w:type="character" w:styleId="CommentReference">
    <w:name w:val="annotation reference"/>
    <w:basedOn w:val="DefaultParagraphFont"/>
    <w:uiPriority w:val="99"/>
    <w:semiHidden/>
    <w:rsid w:val="00E30517"/>
    <w:rPr>
      <w:sz w:val="16"/>
      <w:szCs w:val="16"/>
    </w:rPr>
  </w:style>
  <w:style w:type="paragraph" w:styleId="CommentText">
    <w:name w:val="annotation text"/>
    <w:basedOn w:val="Normal"/>
    <w:link w:val="CommentTextChar"/>
    <w:uiPriority w:val="99"/>
    <w:semiHidden/>
    <w:rsid w:val="00E305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0517"/>
    <w:rPr>
      <w:sz w:val="20"/>
      <w:szCs w:val="20"/>
    </w:rPr>
  </w:style>
  <w:style w:type="paragraph" w:styleId="CommentSubject">
    <w:name w:val="annotation subject"/>
    <w:basedOn w:val="CommentText"/>
    <w:next w:val="CommentText"/>
    <w:link w:val="CommentSubjectChar"/>
    <w:uiPriority w:val="99"/>
    <w:semiHidden/>
    <w:rsid w:val="00E30517"/>
    <w:rPr>
      <w:b/>
      <w:bCs/>
    </w:rPr>
  </w:style>
  <w:style w:type="character" w:customStyle="1" w:styleId="CommentSubjectChar">
    <w:name w:val="Comment Subject Char"/>
    <w:basedOn w:val="CommentTextChar"/>
    <w:link w:val="CommentSubject"/>
    <w:uiPriority w:val="99"/>
    <w:semiHidden/>
    <w:locked/>
    <w:rsid w:val="00E30517"/>
    <w:rPr>
      <w:b/>
      <w:bCs/>
      <w:sz w:val="20"/>
      <w:szCs w:val="20"/>
    </w:rPr>
  </w:style>
  <w:style w:type="character" w:styleId="FollowedHyperlink">
    <w:name w:val="FollowedHyperlink"/>
    <w:basedOn w:val="DefaultParagraphFont"/>
    <w:uiPriority w:val="99"/>
    <w:semiHidden/>
    <w:rsid w:val="003E1056"/>
    <w:rPr>
      <w:color w:val="800080"/>
      <w:u w:val="single"/>
    </w:rPr>
  </w:style>
  <w:style w:type="paragraph" w:customStyle="1" w:styleId="Default">
    <w:name w:val="Default"/>
    <w:uiPriority w:val="99"/>
    <w:rsid w:val="00674FF5"/>
    <w:pPr>
      <w:autoSpaceDE w:val="0"/>
      <w:autoSpaceDN w:val="0"/>
      <w:adjustRightInd w:val="0"/>
    </w:pPr>
    <w:rPr>
      <w:rFonts w:ascii="Calibri" w:hAnsi="Calibri" w:cs="Calibri"/>
      <w:color w:val="000000"/>
      <w:sz w:val="24"/>
      <w:szCs w:val="24"/>
      <w:lang w:val="en-US" w:eastAsia="en-US"/>
    </w:rPr>
  </w:style>
  <w:style w:type="paragraph" w:styleId="Revision">
    <w:name w:val="Revision"/>
    <w:hidden/>
    <w:uiPriority w:val="99"/>
    <w:semiHidden/>
    <w:rsid w:val="00945851"/>
    <w:rPr>
      <w:sz w:val="22"/>
      <w:szCs w:val="22"/>
      <w:lang w:eastAsia="en-US"/>
    </w:rPr>
  </w:style>
  <w:style w:type="paragraph" w:styleId="NormalWeb">
    <w:name w:val="Normal (Web)"/>
    <w:basedOn w:val="Normal"/>
    <w:uiPriority w:val="99"/>
    <w:semiHidden/>
    <w:rsid w:val="002D64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umberedlist">
    <w:name w:val="Numbered list"/>
    <w:rsid w:val="0091784E"/>
    <w:pPr>
      <w:numPr>
        <w:numId w:val="3"/>
      </w:numPr>
    </w:pPr>
  </w:style>
  <w:style w:type="paragraph" w:customStyle="1" w:styleId="subhead">
    <w:name w:val="subhead"/>
    <w:basedOn w:val="Normal"/>
    <w:rsid w:val="00931622"/>
    <w:pPr>
      <w:spacing w:line="240" w:lineRule="auto"/>
    </w:pPr>
    <w:rPr>
      <w:rFonts w:eastAsia="Times New Roman" w:cs="Times New Roman"/>
      <w:b/>
      <w:bCs/>
      <w:color w:val="B03F7C"/>
    </w:rPr>
  </w:style>
  <w:style w:type="paragraph" w:styleId="DocumentMap">
    <w:name w:val="Document Map"/>
    <w:basedOn w:val="Normal"/>
    <w:link w:val="DocumentMapChar"/>
    <w:uiPriority w:val="99"/>
    <w:semiHidden/>
    <w:unhideWhenUsed/>
    <w:rsid w:val="0053097D"/>
    <w:pPr>
      <w:spacing w:line="240" w:lineRule="auto"/>
    </w:pPr>
    <w:rPr>
      <w:sz w:val="16"/>
      <w:szCs w:val="16"/>
    </w:rPr>
  </w:style>
  <w:style w:type="character" w:customStyle="1" w:styleId="DocumentMapChar">
    <w:name w:val="Document Map Char"/>
    <w:basedOn w:val="DefaultParagraphFont"/>
    <w:link w:val="DocumentMap"/>
    <w:uiPriority w:val="99"/>
    <w:semiHidden/>
    <w:rsid w:val="0053097D"/>
    <w:rPr>
      <w:sz w:val="16"/>
      <w:szCs w:val="16"/>
      <w:lang w:val="en-GB"/>
    </w:rPr>
  </w:style>
  <w:style w:type="paragraph" w:styleId="Subtitle">
    <w:name w:val="Subtitle"/>
    <w:basedOn w:val="Normal"/>
    <w:next w:val="Normal"/>
    <w:link w:val="SubtitleChar"/>
    <w:qFormat/>
    <w:locked/>
    <w:rsid w:val="00A765A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765AE"/>
    <w:rPr>
      <w:rFonts w:ascii="Cambria" w:eastAsia="Times New Roman" w:hAnsi="Cambria" w:cs="Times New Roman"/>
      <w:sz w:val="24"/>
      <w:szCs w:val="24"/>
      <w:lang w:eastAsia="en-US"/>
    </w:rPr>
  </w:style>
  <w:style w:type="character" w:customStyle="1" w:styleId="Heading3Char">
    <w:name w:val="Heading 3 Char"/>
    <w:basedOn w:val="DefaultParagraphFont"/>
    <w:link w:val="Heading3"/>
    <w:semiHidden/>
    <w:rsid w:val="00B977D3"/>
    <w:rPr>
      <w:rFonts w:ascii="Cambria" w:eastAsia="Times New Roman" w:hAnsi="Cambria" w:cs="Times New Roman"/>
      <w:b/>
      <w:bCs/>
      <w:sz w:val="26"/>
      <w:szCs w:val="26"/>
      <w:lang w:eastAsia="en-US"/>
    </w:rPr>
  </w:style>
  <w:style w:type="paragraph" w:styleId="BodyText2">
    <w:name w:val="Body Text 2"/>
    <w:basedOn w:val="Normal"/>
    <w:link w:val="BodyText2Char"/>
    <w:uiPriority w:val="99"/>
    <w:semiHidden/>
    <w:unhideWhenUsed/>
    <w:rsid w:val="00B977D3"/>
    <w:pPr>
      <w:spacing w:after="120" w:line="480" w:lineRule="auto"/>
    </w:pPr>
  </w:style>
  <w:style w:type="character" w:customStyle="1" w:styleId="BodyText2Char">
    <w:name w:val="Body Text 2 Char"/>
    <w:basedOn w:val="DefaultParagraphFont"/>
    <w:link w:val="BodyText2"/>
    <w:uiPriority w:val="99"/>
    <w:semiHidden/>
    <w:rsid w:val="00B977D3"/>
    <w:rPr>
      <w:sz w:val="22"/>
      <w:szCs w:val="22"/>
      <w:lang w:eastAsia="en-US"/>
    </w:rPr>
  </w:style>
  <w:style w:type="paragraph" w:styleId="BodyText">
    <w:name w:val="Body Text"/>
    <w:basedOn w:val="Normal"/>
    <w:link w:val="BodyTextChar"/>
    <w:uiPriority w:val="99"/>
    <w:semiHidden/>
    <w:unhideWhenUsed/>
    <w:rsid w:val="00B977D3"/>
    <w:pPr>
      <w:spacing w:after="120"/>
    </w:pPr>
  </w:style>
  <w:style w:type="character" w:customStyle="1" w:styleId="BodyTextChar">
    <w:name w:val="Body Text Char"/>
    <w:basedOn w:val="DefaultParagraphFont"/>
    <w:link w:val="BodyText"/>
    <w:uiPriority w:val="99"/>
    <w:semiHidden/>
    <w:rsid w:val="00B977D3"/>
    <w:rPr>
      <w:sz w:val="22"/>
      <w:szCs w:val="22"/>
      <w:lang w:eastAsia="en-US"/>
    </w:rPr>
  </w:style>
  <w:style w:type="character" w:styleId="Emphasis">
    <w:name w:val="Emphasis"/>
    <w:basedOn w:val="DefaultParagraphFont"/>
    <w:uiPriority w:val="20"/>
    <w:qFormat/>
    <w:locked/>
    <w:rsid w:val="00614E4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297">
      <w:marLeft w:val="0"/>
      <w:marRight w:val="0"/>
      <w:marTop w:val="0"/>
      <w:marBottom w:val="0"/>
      <w:divBdr>
        <w:top w:val="none" w:sz="0" w:space="0" w:color="auto"/>
        <w:left w:val="none" w:sz="0" w:space="0" w:color="auto"/>
        <w:bottom w:val="none" w:sz="0" w:space="0" w:color="auto"/>
        <w:right w:val="none" w:sz="0" w:space="0" w:color="auto"/>
      </w:divBdr>
      <w:divsChild>
        <w:div w:id="327948296">
          <w:marLeft w:val="0"/>
          <w:marRight w:val="0"/>
          <w:marTop w:val="0"/>
          <w:marBottom w:val="0"/>
          <w:divBdr>
            <w:top w:val="none" w:sz="0" w:space="0" w:color="auto"/>
            <w:left w:val="none" w:sz="0" w:space="0" w:color="auto"/>
            <w:bottom w:val="none" w:sz="0" w:space="0" w:color="auto"/>
            <w:right w:val="none" w:sz="0" w:space="0" w:color="auto"/>
          </w:divBdr>
          <w:divsChild>
            <w:div w:id="327948303">
              <w:marLeft w:val="0"/>
              <w:marRight w:val="0"/>
              <w:marTop w:val="0"/>
              <w:marBottom w:val="0"/>
              <w:divBdr>
                <w:top w:val="none" w:sz="0" w:space="0" w:color="auto"/>
                <w:left w:val="none" w:sz="0" w:space="0" w:color="auto"/>
                <w:bottom w:val="none" w:sz="0" w:space="0" w:color="auto"/>
                <w:right w:val="none" w:sz="0" w:space="0" w:color="auto"/>
              </w:divBdr>
              <w:divsChild>
                <w:div w:id="327948302">
                  <w:marLeft w:val="0"/>
                  <w:marRight w:val="0"/>
                  <w:marTop w:val="0"/>
                  <w:marBottom w:val="0"/>
                  <w:divBdr>
                    <w:top w:val="none" w:sz="0" w:space="0" w:color="auto"/>
                    <w:left w:val="none" w:sz="0" w:space="0" w:color="auto"/>
                    <w:bottom w:val="none" w:sz="0" w:space="0" w:color="auto"/>
                    <w:right w:val="none" w:sz="0" w:space="0" w:color="auto"/>
                  </w:divBdr>
                  <w:divsChild>
                    <w:div w:id="327948300">
                      <w:marLeft w:val="0"/>
                      <w:marRight w:val="0"/>
                      <w:marTop w:val="0"/>
                      <w:marBottom w:val="0"/>
                      <w:divBdr>
                        <w:top w:val="none" w:sz="0" w:space="0" w:color="auto"/>
                        <w:left w:val="none" w:sz="0" w:space="0" w:color="auto"/>
                        <w:bottom w:val="none" w:sz="0" w:space="0" w:color="auto"/>
                        <w:right w:val="none" w:sz="0" w:space="0" w:color="auto"/>
                      </w:divBdr>
                      <w:divsChild>
                        <w:div w:id="327948298">
                          <w:marLeft w:val="0"/>
                          <w:marRight w:val="0"/>
                          <w:marTop w:val="0"/>
                          <w:marBottom w:val="0"/>
                          <w:divBdr>
                            <w:top w:val="none" w:sz="0" w:space="0" w:color="auto"/>
                            <w:left w:val="none" w:sz="0" w:space="0" w:color="auto"/>
                            <w:bottom w:val="none" w:sz="0" w:space="0" w:color="auto"/>
                            <w:right w:val="none" w:sz="0" w:space="0" w:color="auto"/>
                          </w:divBdr>
                          <w:divsChild>
                            <w:div w:id="327948301">
                              <w:marLeft w:val="0"/>
                              <w:marRight w:val="0"/>
                              <w:marTop w:val="0"/>
                              <w:marBottom w:val="0"/>
                              <w:divBdr>
                                <w:top w:val="none" w:sz="0" w:space="0" w:color="auto"/>
                                <w:left w:val="none" w:sz="0" w:space="0" w:color="auto"/>
                                <w:bottom w:val="none" w:sz="0" w:space="0" w:color="auto"/>
                                <w:right w:val="none" w:sz="0" w:space="0" w:color="auto"/>
                              </w:divBdr>
                              <w:divsChild>
                                <w:div w:id="3279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48299">
      <w:marLeft w:val="0"/>
      <w:marRight w:val="0"/>
      <w:marTop w:val="0"/>
      <w:marBottom w:val="0"/>
      <w:divBdr>
        <w:top w:val="none" w:sz="0" w:space="0" w:color="auto"/>
        <w:left w:val="none" w:sz="0" w:space="0" w:color="auto"/>
        <w:bottom w:val="none" w:sz="0" w:space="0" w:color="auto"/>
        <w:right w:val="none" w:sz="0" w:space="0" w:color="auto"/>
      </w:divBdr>
    </w:div>
    <w:div w:id="1865241016">
      <w:bodyDiv w:val="1"/>
      <w:marLeft w:val="0"/>
      <w:marRight w:val="0"/>
      <w:marTop w:val="0"/>
      <w:marBottom w:val="0"/>
      <w:divBdr>
        <w:top w:val="none" w:sz="0" w:space="0" w:color="auto"/>
        <w:left w:val="none" w:sz="0" w:space="0" w:color="auto"/>
        <w:bottom w:val="none" w:sz="0" w:space="0" w:color="auto"/>
        <w:right w:val="none" w:sz="0" w:space="0" w:color="auto"/>
      </w:divBdr>
      <w:divsChild>
        <w:div w:id="1316951771">
          <w:marLeft w:val="0"/>
          <w:marRight w:val="0"/>
          <w:marTop w:val="0"/>
          <w:marBottom w:val="0"/>
          <w:divBdr>
            <w:top w:val="none" w:sz="0" w:space="0" w:color="auto"/>
            <w:left w:val="none" w:sz="0" w:space="0" w:color="auto"/>
            <w:bottom w:val="none" w:sz="0" w:space="0" w:color="auto"/>
            <w:right w:val="none" w:sz="0" w:space="0" w:color="auto"/>
          </w:divBdr>
          <w:divsChild>
            <w:div w:id="71391357">
              <w:marLeft w:val="0"/>
              <w:marRight w:val="0"/>
              <w:marTop w:val="0"/>
              <w:marBottom w:val="0"/>
              <w:divBdr>
                <w:top w:val="none" w:sz="0" w:space="0" w:color="auto"/>
                <w:left w:val="none" w:sz="0" w:space="0" w:color="auto"/>
                <w:bottom w:val="none" w:sz="0" w:space="0" w:color="auto"/>
                <w:right w:val="none" w:sz="0" w:space="0" w:color="auto"/>
              </w:divBdr>
              <w:divsChild>
                <w:div w:id="1006204272">
                  <w:marLeft w:val="0"/>
                  <w:marRight w:val="0"/>
                  <w:marTop w:val="0"/>
                  <w:marBottom w:val="0"/>
                  <w:divBdr>
                    <w:top w:val="none" w:sz="0" w:space="0" w:color="auto"/>
                    <w:left w:val="none" w:sz="0" w:space="0" w:color="auto"/>
                    <w:bottom w:val="none" w:sz="0" w:space="0" w:color="auto"/>
                    <w:right w:val="none" w:sz="0" w:space="0" w:color="auto"/>
                  </w:divBdr>
                  <w:divsChild>
                    <w:div w:id="2025546060">
                      <w:marLeft w:val="0"/>
                      <w:marRight w:val="0"/>
                      <w:marTop w:val="45"/>
                      <w:marBottom w:val="0"/>
                      <w:divBdr>
                        <w:top w:val="none" w:sz="0" w:space="0" w:color="auto"/>
                        <w:left w:val="none" w:sz="0" w:space="0" w:color="auto"/>
                        <w:bottom w:val="none" w:sz="0" w:space="0" w:color="auto"/>
                        <w:right w:val="none" w:sz="0" w:space="0" w:color="auto"/>
                      </w:divBdr>
                      <w:divsChild>
                        <w:div w:id="176889094">
                          <w:marLeft w:val="0"/>
                          <w:marRight w:val="0"/>
                          <w:marTop w:val="0"/>
                          <w:marBottom w:val="0"/>
                          <w:divBdr>
                            <w:top w:val="none" w:sz="0" w:space="0" w:color="auto"/>
                            <w:left w:val="none" w:sz="0" w:space="0" w:color="auto"/>
                            <w:bottom w:val="none" w:sz="0" w:space="0" w:color="auto"/>
                            <w:right w:val="none" w:sz="0" w:space="0" w:color="auto"/>
                          </w:divBdr>
                          <w:divsChild>
                            <w:div w:id="1914392779">
                              <w:marLeft w:val="12300"/>
                              <w:marRight w:val="0"/>
                              <w:marTop w:val="0"/>
                              <w:marBottom w:val="0"/>
                              <w:divBdr>
                                <w:top w:val="none" w:sz="0" w:space="0" w:color="auto"/>
                                <w:left w:val="none" w:sz="0" w:space="0" w:color="auto"/>
                                <w:bottom w:val="none" w:sz="0" w:space="0" w:color="auto"/>
                                <w:right w:val="none" w:sz="0" w:space="0" w:color="auto"/>
                              </w:divBdr>
                              <w:divsChild>
                                <w:div w:id="1095245562">
                                  <w:marLeft w:val="0"/>
                                  <w:marRight w:val="0"/>
                                  <w:marTop w:val="0"/>
                                  <w:marBottom w:val="0"/>
                                  <w:divBdr>
                                    <w:top w:val="none" w:sz="0" w:space="0" w:color="auto"/>
                                    <w:left w:val="none" w:sz="0" w:space="0" w:color="auto"/>
                                    <w:bottom w:val="none" w:sz="0" w:space="0" w:color="auto"/>
                                    <w:right w:val="none" w:sz="0" w:space="0" w:color="auto"/>
                                  </w:divBdr>
                                  <w:divsChild>
                                    <w:div w:id="1219978372">
                                      <w:marLeft w:val="0"/>
                                      <w:marRight w:val="0"/>
                                      <w:marTop w:val="0"/>
                                      <w:marBottom w:val="390"/>
                                      <w:divBdr>
                                        <w:top w:val="none" w:sz="0" w:space="0" w:color="auto"/>
                                        <w:left w:val="none" w:sz="0" w:space="0" w:color="auto"/>
                                        <w:bottom w:val="none" w:sz="0" w:space="0" w:color="auto"/>
                                        <w:right w:val="none" w:sz="0" w:space="0" w:color="auto"/>
                                      </w:divBdr>
                                      <w:divsChild>
                                        <w:div w:id="542332495">
                                          <w:marLeft w:val="0"/>
                                          <w:marRight w:val="0"/>
                                          <w:marTop w:val="0"/>
                                          <w:marBottom w:val="0"/>
                                          <w:divBdr>
                                            <w:top w:val="none" w:sz="0" w:space="0" w:color="auto"/>
                                            <w:left w:val="none" w:sz="0" w:space="0" w:color="auto"/>
                                            <w:bottom w:val="none" w:sz="0" w:space="0" w:color="auto"/>
                                            <w:right w:val="none" w:sz="0" w:space="0" w:color="auto"/>
                                          </w:divBdr>
                                          <w:divsChild>
                                            <w:div w:id="1738553819">
                                              <w:marLeft w:val="0"/>
                                              <w:marRight w:val="0"/>
                                              <w:marTop w:val="0"/>
                                              <w:marBottom w:val="0"/>
                                              <w:divBdr>
                                                <w:top w:val="none" w:sz="0" w:space="0" w:color="auto"/>
                                                <w:left w:val="none" w:sz="0" w:space="0" w:color="auto"/>
                                                <w:bottom w:val="none" w:sz="0" w:space="0" w:color="auto"/>
                                                <w:right w:val="none" w:sz="0" w:space="0" w:color="auto"/>
                                              </w:divBdr>
                                              <w:divsChild>
                                                <w:div w:id="1591700630">
                                                  <w:marLeft w:val="0"/>
                                                  <w:marRight w:val="0"/>
                                                  <w:marTop w:val="0"/>
                                                  <w:marBottom w:val="0"/>
                                                  <w:divBdr>
                                                    <w:top w:val="none" w:sz="0" w:space="0" w:color="auto"/>
                                                    <w:left w:val="none" w:sz="0" w:space="0" w:color="auto"/>
                                                    <w:bottom w:val="none" w:sz="0" w:space="0" w:color="auto"/>
                                                    <w:right w:val="none" w:sz="0" w:space="0" w:color="auto"/>
                                                  </w:divBdr>
                                                  <w:divsChild>
                                                    <w:div w:id="664750321">
                                                      <w:marLeft w:val="0"/>
                                                      <w:marRight w:val="0"/>
                                                      <w:marTop w:val="0"/>
                                                      <w:marBottom w:val="0"/>
                                                      <w:divBdr>
                                                        <w:top w:val="none" w:sz="0" w:space="0" w:color="auto"/>
                                                        <w:left w:val="none" w:sz="0" w:space="0" w:color="auto"/>
                                                        <w:bottom w:val="none" w:sz="0" w:space="0" w:color="auto"/>
                                                        <w:right w:val="none" w:sz="0" w:space="0" w:color="auto"/>
                                                      </w:divBdr>
                                                      <w:divsChild>
                                                        <w:div w:id="1951276582">
                                                          <w:marLeft w:val="0"/>
                                                          <w:marRight w:val="0"/>
                                                          <w:marTop w:val="0"/>
                                                          <w:marBottom w:val="0"/>
                                                          <w:divBdr>
                                                            <w:top w:val="none" w:sz="0" w:space="0" w:color="auto"/>
                                                            <w:left w:val="none" w:sz="0" w:space="0" w:color="auto"/>
                                                            <w:bottom w:val="none" w:sz="0" w:space="0" w:color="auto"/>
                                                            <w:right w:val="none" w:sz="0" w:space="0" w:color="auto"/>
                                                          </w:divBdr>
                                                          <w:divsChild>
                                                            <w:div w:id="1150712120">
                                                              <w:marLeft w:val="0"/>
                                                              <w:marRight w:val="0"/>
                                                              <w:marTop w:val="0"/>
                                                              <w:marBottom w:val="0"/>
                                                              <w:divBdr>
                                                                <w:top w:val="none" w:sz="0" w:space="0" w:color="auto"/>
                                                                <w:left w:val="none" w:sz="0" w:space="0" w:color="auto"/>
                                                                <w:bottom w:val="none" w:sz="0" w:space="0" w:color="auto"/>
                                                                <w:right w:val="none" w:sz="0" w:space="0" w:color="auto"/>
                                                              </w:divBdr>
                                                              <w:divsChild>
                                                                <w:div w:id="1595093796">
                                                                  <w:marLeft w:val="0"/>
                                                                  <w:marRight w:val="0"/>
                                                                  <w:marTop w:val="0"/>
                                                                  <w:marBottom w:val="0"/>
                                                                  <w:divBdr>
                                                                    <w:top w:val="none" w:sz="0" w:space="0" w:color="auto"/>
                                                                    <w:left w:val="none" w:sz="0" w:space="0" w:color="auto"/>
                                                                    <w:bottom w:val="none" w:sz="0" w:space="0" w:color="auto"/>
                                                                    <w:right w:val="none" w:sz="0" w:space="0" w:color="auto"/>
                                                                  </w:divBdr>
                                                                  <w:divsChild>
                                                                    <w:div w:id="631252313">
                                                                      <w:marLeft w:val="0"/>
                                                                      <w:marRight w:val="0"/>
                                                                      <w:marTop w:val="0"/>
                                                                      <w:marBottom w:val="0"/>
                                                                      <w:divBdr>
                                                                        <w:top w:val="none" w:sz="0" w:space="0" w:color="auto"/>
                                                                        <w:left w:val="none" w:sz="0" w:space="0" w:color="auto"/>
                                                                        <w:bottom w:val="none" w:sz="0" w:space="0" w:color="auto"/>
                                                                        <w:right w:val="none" w:sz="0" w:space="0" w:color="auto"/>
                                                                      </w:divBdr>
                                                                      <w:divsChild>
                                                                        <w:div w:id="16765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605">
                                                                  <w:marLeft w:val="0"/>
                                                                  <w:marRight w:val="0"/>
                                                                  <w:marTop w:val="0"/>
                                                                  <w:marBottom w:val="0"/>
                                                                  <w:divBdr>
                                                                    <w:top w:val="none" w:sz="0" w:space="0" w:color="auto"/>
                                                                    <w:left w:val="none" w:sz="0" w:space="0" w:color="auto"/>
                                                                    <w:bottom w:val="none" w:sz="0" w:space="0" w:color="auto"/>
                                                                    <w:right w:val="none" w:sz="0" w:space="0" w:color="auto"/>
                                                                  </w:divBdr>
                                                                  <w:divsChild>
                                                                    <w:div w:id="2366662">
                                                                      <w:marLeft w:val="0"/>
                                                                      <w:marRight w:val="0"/>
                                                                      <w:marTop w:val="0"/>
                                                                      <w:marBottom w:val="0"/>
                                                                      <w:divBdr>
                                                                        <w:top w:val="none" w:sz="0" w:space="0" w:color="auto"/>
                                                                        <w:left w:val="none" w:sz="0" w:space="0" w:color="auto"/>
                                                                        <w:bottom w:val="none" w:sz="0" w:space="0" w:color="auto"/>
                                                                        <w:right w:val="none" w:sz="0" w:space="0" w:color="auto"/>
                                                                      </w:divBdr>
                                                                      <w:divsChild>
                                                                        <w:div w:id="20727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vwg.agma.gov.uk/sites/RM" TargetMode="External"/><Relationship Id="rId14" Type="http://schemas.openxmlformats.org/officeDocument/2006/relationships/hyperlink" Target="http://www.caada.org.uk/marac.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aada.org.uk" TargetMode="External"/><Relationship Id="rId1" Type="http://schemas.openxmlformats.org/officeDocument/2006/relationships/hyperlink" Target="http://www.caada.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raining@caada.org.uk" TargetMode="External"/><Relationship Id="rId1" Type="http://schemas.openxmlformats.org/officeDocument/2006/relationships/hyperlink" Target="http://www.caad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4144-6B9F-4D67-866E-709D53A4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2098</Words>
  <Characters>11423</Characters>
  <Application>Microsoft Office Word</Application>
  <DocSecurity>0</DocSecurity>
  <Lines>543</Lines>
  <Paragraphs>520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13001</CharactersWithSpaces>
  <SharedDoc>false</SharedDoc>
  <HLinks>
    <vt:vector size="30" baseType="variant">
      <vt:variant>
        <vt:i4>5439523</vt:i4>
      </vt:variant>
      <vt:variant>
        <vt:i4>0</vt:i4>
      </vt:variant>
      <vt:variant>
        <vt:i4>0</vt:i4>
      </vt:variant>
      <vt:variant>
        <vt:i4>5</vt:i4>
      </vt:variant>
      <vt:variant>
        <vt:lpwstr>mailto:marac@richmond.gov.uk.cjsm.net</vt:lpwstr>
      </vt:variant>
      <vt:variant>
        <vt:lpwstr/>
      </vt:variant>
      <vt:variant>
        <vt:i4>3211349</vt:i4>
      </vt:variant>
      <vt:variant>
        <vt:i4>9</vt:i4>
      </vt:variant>
      <vt:variant>
        <vt:i4>0</vt:i4>
      </vt:variant>
      <vt:variant>
        <vt:i4>5</vt:i4>
      </vt:variant>
      <vt:variant>
        <vt:lpwstr>mailto:info@caada.org.uk</vt:lpwstr>
      </vt:variant>
      <vt:variant>
        <vt:lpwstr/>
      </vt:variant>
      <vt:variant>
        <vt:i4>1704012</vt:i4>
      </vt:variant>
      <vt:variant>
        <vt:i4>6</vt:i4>
      </vt:variant>
      <vt:variant>
        <vt:i4>0</vt:i4>
      </vt:variant>
      <vt:variant>
        <vt:i4>5</vt:i4>
      </vt:variant>
      <vt:variant>
        <vt:lpwstr>http://www.caada.org.uk/</vt:lpwstr>
      </vt:variant>
      <vt:variant>
        <vt:lpwstr/>
      </vt:variant>
      <vt:variant>
        <vt:i4>3211349</vt:i4>
      </vt:variant>
      <vt:variant>
        <vt:i4>3</vt:i4>
      </vt:variant>
      <vt:variant>
        <vt:i4>0</vt:i4>
      </vt:variant>
      <vt:variant>
        <vt:i4>5</vt:i4>
      </vt:variant>
      <vt:variant>
        <vt:lpwstr>mailto:info@caada.org.uk</vt:lpwstr>
      </vt:variant>
      <vt:variant>
        <vt:lpwstr/>
      </vt:variant>
      <vt:variant>
        <vt:i4>1704012</vt:i4>
      </vt:variant>
      <vt:variant>
        <vt:i4>0</vt:i4>
      </vt:variant>
      <vt:variant>
        <vt:i4>0</vt:i4>
      </vt:variant>
      <vt:variant>
        <vt:i4>5</vt:i4>
      </vt:variant>
      <vt:variant>
        <vt:lpwstr>http://www.caada.org.uk/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c:creator>
  <cp:lastModifiedBy>White, Kerry</cp:lastModifiedBy>
  <cp:revision>9</cp:revision>
  <cp:lastPrinted>2013-01-28T12:09:00Z</cp:lastPrinted>
  <dcterms:created xsi:type="dcterms:W3CDTF">2016-08-23T12:16:00Z</dcterms:created>
  <dcterms:modified xsi:type="dcterms:W3CDTF">2019-11-21T10:09:00Z</dcterms:modified>
</cp:coreProperties>
</file>